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F577" w14:textId="77777777" w:rsidR="00D25997" w:rsidRPr="00365EB5" w:rsidRDefault="00365EB5" w:rsidP="00365EB5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5EB5">
        <w:rPr>
          <w:rFonts w:ascii="Times New Roman" w:hAnsi="Times New Roman" w:cs="Times New Roman"/>
          <w:color w:val="auto"/>
          <w:sz w:val="28"/>
          <w:szCs w:val="28"/>
        </w:rPr>
        <w:t xml:space="preserve">Инструкция по отправке </w:t>
      </w:r>
      <w:r w:rsidR="00203472">
        <w:rPr>
          <w:rFonts w:ascii="Times New Roman" w:hAnsi="Times New Roman" w:cs="Times New Roman"/>
          <w:color w:val="auto"/>
          <w:sz w:val="28"/>
          <w:szCs w:val="28"/>
        </w:rPr>
        <w:t>диагнозов</w:t>
      </w:r>
      <w:r w:rsidRPr="00365EB5">
        <w:rPr>
          <w:rFonts w:ascii="Times New Roman" w:hAnsi="Times New Roman" w:cs="Times New Roman"/>
          <w:color w:val="auto"/>
          <w:sz w:val="28"/>
          <w:szCs w:val="28"/>
        </w:rPr>
        <w:t xml:space="preserve"> из «ПК Здравоохранение» в сервис «ГБ Льгота»</w:t>
      </w:r>
    </w:p>
    <w:p w14:paraId="2CD77BD9" w14:textId="77777777" w:rsidR="00EA0214" w:rsidRPr="00EA0214" w:rsidRDefault="00EA0214" w:rsidP="00365EB5">
      <w:pPr>
        <w:jc w:val="both"/>
        <w:rPr>
          <w:u w:val="single"/>
        </w:rPr>
      </w:pPr>
      <w:r w:rsidRPr="00EA0214">
        <w:rPr>
          <w:u w:val="single"/>
        </w:rPr>
        <w:t>1</w:t>
      </w:r>
      <w:r w:rsidR="002D6067">
        <w:rPr>
          <w:u w:val="single"/>
        </w:rPr>
        <w:t>.</w:t>
      </w:r>
      <w:r w:rsidRPr="00EA0214">
        <w:rPr>
          <w:u w:val="single"/>
        </w:rPr>
        <w:t xml:space="preserve"> Отправка диагнозов в «ГБ Льгота»</w:t>
      </w:r>
    </w:p>
    <w:p w14:paraId="61B6EE59" w14:textId="77777777" w:rsidR="00F8485A" w:rsidRDefault="00F8485A" w:rsidP="00365EB5">
      <w:pPr>
        <w:jc w:val="both"/>
      </w:pPr>
      <w:r>
        <w:t>1.</w:t>
      </w:r>
      <w:r w:rsidR="00EA0214">
        <w:t>1</w:t>
      </w:r>
      <w:r>
        <w:t xml:space="preserve"> </w:t>
      </w:r>
      <w:r w:rsidR="00203472">
        <w:t>На рабочем столе</w:t>
      </w:r>
      <w:r>
        <w:t xml:space="preserve"> открыть программу «ПК Здравоохранение» нажав на иконку двойным щелчком левой кнопки мыши.</w:t>
      </w:r>
    </w:p>
    <w:p w14:paraId="41E2C737" w14:textId="77777777" w:rsidR="00F8485A" w:rsidRDefault="00F8485A" w:rsidP="00F8485A">
      <w:pPr>
        <w:jc w:val="center"/>
      </w:pPr>
      <w:r>
        <w:rPr>
          <w:noProof/>
          <w:lang w:eastAsia="ru-RU"/>
        </w:rPr>
        <w:drawing>
          <wp:inline distT="0" distB="0" distL="0" distR="0" wp14:anchorId="41D3CA17" wp14:editId="74FCB95B">
            <wp:extent cx="733425" cy="857250"/>
            <wp:effectExtent l="19050" t="19050" r="2857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015EA0" w14:textId="77777777" w:rsidR="00365EB5" w:rsidRDefault="00EA0214" w:rsidP="00365EB5">
      <w:pPr>
        <w:jc w:val="both"/>
      </w:pPr>
      <w:r>
        <w:t>1.2</w:t>
      </w:r>
      <w:r w:rsidR="00365EB5">
        <w:t xml:space="preserve"> </w:t>
      </w:r>
      <w:r>
        <w:t xml:space="preserve">В </w:t>
      </w:r>
      <w:r w:rsidR="00F8485A">
        <w:t>открывшемся окне заполнить поля «Логин» и «Пароль»</w:t>
      </w:r>
      <w:r w:rsidR="000130DA">
        <w:t>,</w:t>
      </w:r>
      <w:r w:rsidR="00E64D2A">
        <w:t xml:space="preserve"> выданны</w:t>
      </w:r>
      <w:r w:rsidR="00F8485A">
        <w:t>е</w:t>
      </w:r>
      <w:r w:rsidR="00E64D2A">
        <w:t xml:space="preserve"> администратором</w:t>
      </w:r>
      <w:r w:rsidR="00F8485A">
        <w:t xml:space="preserve"> вашей</w:t>
      </w:r>
      <w:r w:rsidR="00E64D2A">
        <w:t xml:space="preserve"> МО</w:t>
      </w:r>
      <w:r w:rsidR="008718A9">
        <w:t>,</w:t>
      </w:r>
      <w:r w:rsidR="00203472">
        <w:t xml:space="preserve"> и</w:t>
      </w:r>
      <w:r w:rsidR="00F8485A">
        <w:t xml:space="preserve"> нажать кнопку «Войти».</w:t>
      </w:r>
    </w:p>
    <w:p w14:paraId="3397EB34" w14:textId="77777777" w:rsidR="00365EB5" w:rsidRDefault="00F8485A" w:rsidP="00E64D2A">
      <w:pPr>
        <w:jc w:val="center"/>
      </w:pPr>
      <w:r>
        <w:rPr>
          <w:noProof/>
          <w:lang w:eastAsia="ru-RU"/>
        </w:rPr>
        <w:drawing>
          <wp:inline distT="0" distB="0" distL="0" distR="0" wp14:anchorId="1E5FD292" wp14:editId="5D1DDDEA">
            <wp:extent cx="3362325" cy="4972050"/>
            <wp:effectExtent l="19050" t="19050" r="2857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9720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2703E1" w14:textId="1761FE7F" w:rsidR="00E64D2A" w:rsidRDefault="00EA0214" w:rsidP="00E64D2A">
      <w:pPr>
        <w:jc w:val="both"/>
      </w:pPr>
      <w:r>
        <w:t>1.3</w:t>
      </w:r>
      <w:r w:rsidR="00E64D2A">
        <w:t xml:space="preserve"> Выбрать нужный АРМ</w:t>
      </w:r>
      <w:r w:rsidR="000130DA">
        <w:t xml:space="preserve"> (например, «</w:t>
      </w:r>
      <w:r w:rsidR="00F33866">
        <w:t>АРМ Врача поликлиники</w:t>
      </w:r>
      <w:r w:rsidR="000130DA">
        <w:t>»)</w:t>
      </w:r>
      <w:r w:rsidR="00E64D2A">
        <w:t xml:space="preserve"> и нажать кнопку </w:t>
      </w:r>
      <w:r w:rsidR="00F8485A">
        <w:t>«</w:t>
      </w:r>
      <w:r w:rsidR="00E64D2A">
        <w:t>Запустить</w:t>
      </w:r>
      <w:r w:rsidR="00F8485A">
        <w:t xml:space="preserve"> модуль».</w:t>
      </w:r>
    </w:p>
    <w:p w14:paraId="01CCAE5A" w14:textId="2C596F6C" w:rsidR="00E64D2A" w:rsidRDefault="00E64D2A" w:rsidP="00E64D2A">
      <w:pPr>
        <w:jc w:val="center"/>
      </w:pPr>
    </w:p>
    <w:p w14:paraId="24495D7B" w14:textId="77777777" w:rsidR="00E64D2A" w:rsidRPr="000130DA" w:rsidRDefault="008718A9" w:rsidP="00E64D2A">
      <w:pPr>
        <w:jc w:val="both"/>
      </w:pPr>
      <w:r>
        <w:lastRenderedPageBreak/>
        <w:t>1.4</w:t>
      </w:r>
      <w:r w:rsidR="00E64D2A">
        <w:t xml:space="preserve"> </w:t>
      </w:r>
      <w:r w:rsidR="000130DA">
        <w:t xml:space="preserve">Произвести поиск пациента в поле «Поиск» удобным способом (по КБП, </w:t>
      </w:r>
      <w:proofErr w:type="spellStart"/>
      <w:r w:rsidR="000130DA">
        <w:t>СНИЛСу</w:t>
      </w:r>
      <w:proofErr w:type="spellEnd"/>
      <w:r w:rsidR="00203472">
        <w:t>, локальному коду</w:t>
      </w:r>
      <w:r w:rsidR="000130DA">
        <w:t xml:space="preserve"> и т.д.) и нажать кнопку поиска «</w:t>
      </w:r>
      <w:r w:rsidR="000130DA">
        <w:rPr>
          <w:lang w:val="en-US"/>
        </w:rPr>
        <w:t>F</w:t>
      </w:r>
      <w:r w:rsidR="000130DA" w:rsidRPr="000130DA">
        <w:t>8</w:t>
      </w:r>
      <w:r w:rsidR="000130DA">
        <w:t>».</w:t>
      </w:r>
      <w:r w:rsidR="002D6067">
        <w:t xml:space="preserve"> После нахождения пациента нажать кнопку «Льгота».</w:t>
      </w:r>
    </w:p>
    <w:p w14:paraId="2D9406A9" w14:textId="77777777" w:rsidR="00F8485A" w:rsidRDefault="002D6067" w:rsidP="002D6067">
      <w:pPr>
        <w:jc w:val="center"/>
      </w:pPr>
      <w:r>
        <w:rPr>
          <w:noProof/>
          <w:lang w:eastAsia="ru-RU"/>
        </w:rPr>
        <w:drawing>
          <wp:inline distT="0" distB="0" distL="0" distR="0" wp14:anchorId="7A03328E" wp14:editId="67B75982">
            <wp:extent cx="5940425" cy="2033905"/>
            <wp:effectExtent l="19050" t="19050" r="22225" b="2349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390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D05D1C" w14:textId="77777777" w:rsidR="00F8485A" w:rsidRDefault="002D6067" w:rsidP="00E64D2A">
      <w:pPr>
        <w:jc w:val="both"/>
      </w:pPr>
      <w:r>
        <w:t>1.5</w:t>
      </w:r>
      <w:r w:rsidR="00F8485A">
        <w:t xml:space="preserve"> </w:t>
      </w:r>
      <w:r w:rsidR="00203472">
        <w:t>В открывшейся форме нажать кнопку «Уточнить льготы».</w:t>
      </w:r>
    </w:p>
    <w:p w14:paraId="2E90BB3D" w14:textId="77777777" w:rsidR="00F8485A" w:rsidRDefault="00F8485A" w:rsidP="00EA021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FF1CE07" wp14:editId="7A79E1C5">
            <wp:extent cx="5940425" cy="6072505"/>
            <wp:effectExtent l="19050" t="19050" r="22225" b="234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250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6BD241" w14:textId="77777777" w:rsidR="00F8485A" w:rsidRDefault="002D6067" w:rsidP="00E64D2A">
      <w:pPr>
        <w:jc w:val="both"/>
      </w:pPr>
      <w:r>
        <w:t>1.6</w:t>
      </w:r>
      <w:r w:rsidR="00F8485A">
        <w:t xml:space="preserve"> </w:t>
      </w:r>
      <w:r>
        <w:t xml:space="preserve">На форме «Отправить диагнозы» </w:t>
      </w:r>
      <w:r w:rsidR="00203472">
        <w:t xml:space="preserve">нажать кнопку </w:t>
      </w:r>
      <w:r w:rsidR="00EA0214">
        <w:t>«Отправить».</w:t>
      </w:r>
    </w:p>
    <w:p w14:paraId="206DB8D8" w14:textId="77777777" w:rsidR="00F8485A" w:rsidRDefault="00F8485A" w:rsidP="00E64D2A">
      <w:pPr>
        <w:jc w:val="both"/>
        <w:rPr>
          <w:noProof/>
          <w:lang w:eastAsia="ru-RU"/>
        </w:rPr>
      </w:pPr>
    </w:p>
    <w:p w14:paraId="2C58F6E9" w14:textId="77777777" w:rsidR="00F8485A" w:rsidRDefault="00F8485A" w:rsidP="00E64D2A">
      <w:pPr>
        <w:jc w:val="both"/>
      </w:pPr>
    </w:p>
    <w:p w14:paraId="6C050FB6" w14:textId="77777777" w:rsidR="00F8485A" w:rsidRDefault="00F8485A" w:rsidP="00E64D2A">
      <w:pPr>
        <w:jc w:val="both"/>
      </w:pPr>
    </w:p>
    <w:p w14:paraId="1938B11E" w14:textId="77777777" w:rsidR="00F8485A" w:rsidRDefault="00F8485A" w:rsidP="00EA021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0D72CE4" wp14:editId="49E1F713">
            <wp:extent cx="5200650" cy="3676650"/>
            <wp:effectExtent l="19050" t="19050" r="19050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6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EF8EA9" w14:textId="77777777" w:rsidR="00F8485A" w:rsidRDefault="002D6067" w:rsidP="00E64D2A">
      <w:pPr>
        <w:jc w:val="both"/>
      </w:pPr>
      <w:r>
        <w:t>1.7</w:t>
      </w:r>
      <w:r w:rsidR="00EA0214">
        <w:t xml:space="preserve"> После успешной отправки диагнозов отобразится соответствующее уведомление. </w:t>
      </w:r>
      <w:r>
        <w:t>Закрыть уведомление, нажав</w:t>
      </w:r>
      <w:r w:rsidR="00EA0214">
        <w:t xml:space="preserve"> кнопку «ОК».</w:t>
      </w:r>
    </w:p>
    <w:p w14:paraId="3740BD2A" w14:textId="77777777" w:rsidR="00D34341" w:rsidRDefault="00346639" w:rsidP="00EA0214">
      <w:pPr>
        <w:jc w:val="center"/>
      </w:pPr>
      <w:r>
        <w:rPr>
          <w:noProof/>
          <w:lang w:eastAsia="ru-RU"/>
        </w:rPr>
        <w:drawing>
          <wp:inline distT="0" distB="0" distL="0" distR="0" wp14:anchorId="7CD08258" wp14:editId="66256021">
            <wp:extent cx="3457575" cy="1085850"/>
            <wp:effectExtent l="19050" t="19050" r="28575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085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A5D0F2" w14:textId="77777777" w:rsidR="00D34341" w:rsidRDefault="00D34341" w:rsidP="00D34341">
      <w:r>
        <w:br w:type="page"/>
      </w:r>
    </w:p>
    <w:p w14:paraId="794DA1D6" w14:textId="77777777" w:rsidR="00EA0214" w:rsidRPr="00EA0214" w:rsidRDefault="00EA0214" w:rsidP="00EA0214">
      <w:pPr>
        <w:jc w:val="both"/>
        <w:rPr>
          <w:u w:val="single"/>
        </w:rPr>
      </w:pPr>
      <w:r w:rsidRPr="00EA0214">
        <w:rPr>
          <w:u w:val="single"/>
        </w:rPr>
        <w:lastRenderedPageBreak/>
        <w:t>2</w:t>
      </w:r>
      <w:r w:rsidR="002D6067">
        <w:rPr>
          <w:u w:val="single"/>
        </w:rPr>
        <w:t>.</w:t>
      </w:r>
      <w:r w:rsidRPr="00EA0214">
        <w:rPr>
          <w:u w:val="single"/>
        </w:rPr>
        <w:t xml:space="preserve"> Добавление диагноза</w:t>
      </w:r>
    </w:p>
    <w:p w14:paraId="32468B59" w14:textId="77777777" w:rsidR="00EA0214" w:rsidRPr="00EA0214" w:rsidRDefault="002D6067" w:rsidP="00EA0214">
      <w:pPr>
        <w:jc w:val="both"/>
      </w:pPr>
      <w:r>
        <w:t>2.1</w:t>
      </w:r>
      <w:r w:rsidR="00EA0214">
        <w:t xml:space="preserve"> </w:t>
      </w:r>
      <w:r>
        <w:t>П</w:t>
      </w:r>
      <w:r w:rsidR="00EA0214">
        <w:t>осле п.1.</w:t>
      </w:r>
      <w:r>
        <w:t>5 на форме «Отправить диагнозы»</w:t>
      </w:r>
      <w:r w:rsidR="00EA0214">
        <w:t xml:space="preserve"> нажать кнопку «Добавить»</w:t>
      </w:r>
      <w:r>
        <w:t>, затем на «три точки» в столбце «Диагноз».</w:t>
      </w:r>
    </w:p>
    <w:p w14:paraId="575CB1DE" w14:textId="77777777" w:rsidR="00346639" w:rsidRDefault="00EA0214" w:rsidP="002D6067">
      <w:pPr>
        <w:jc w:val="center"/>
      </w:pPr>
      <w:r>
        <w:rPr>
          <w:noProof/>
          <w:lang w:eastAsia="ru-RU"/>
        </w:rPr>
        <w:drawing>
          <wp:inline distT="0" distB="0" distL="0" distR="0" wp14:anchorId="42E5BD10" wp14:editId="0292D7F2">
            <wp:extent cx="5200650" cy="3676650"/>
            <wp:effectExtent l="19050" t="19050" r="1905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6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207801" w14:textId="77777777" w:rsidR="002D6067" w:rsidRPr="00D34341" w:rsidRDefault="00907B67" w:rsidP="00E64D2A">
      <w:pPr>
        <w:jc w:val="both"/>
      </w:pPr>
      <w:r>
        <w:t>2.2</w:t>
      </w:r>
      <w:r w:rsidR="002D6067">
        <w:t xml:space="preserve"> В открывшемся справочнике при помощи поисковой строки произвести поиск по коду или наименованию диагноза,</w:t>
      </w:r>
      <w:r>
        <w:t xml:space="preserve"> затем</w:t>
      </w:r>
      <w:r w:rsidR="002D6067">
        <w:t xml:space="preserve"> выбрать диагноз и нажать кнопку «Выбор».</w:t>
      </w:r>
    </w:p>
    <w:p w14:paraId="6AA8767B" w14:textId="77777777" w:rsidR="00346639" w:rsidRPr="00D34341" w:rsidRDefault="00346639" w:rsidP="002D606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6731D2E" wp14:editId="19334562">
            <wp:extent cx="3857625" cy="4286250"/>
            <wp:effectExtent l="19050" t="19050" r="19685" b="196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862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D64EC2" w14:textId="77777777" w:rsidR="00346639" w:rsidRPr="00D34341" w:rsidRDefault="00907B67" w:rsidP="00E64D2A">
      <w:pPr>
        <w:jc w:val="both"/>
      </w:pPr>
      <w:r>
        <w:t>2.3</w:t>
      </w:r>
      <w:r w:rsidR="002D6067">
        <w:t xml:space="preserve"> Нажать на «</w:t>
      </w:r>
      <w:r w:rsidR="00D15B27">
        <w:t>треугольник</w:t>
      </w:r>
      <w:r w:rsidR="002D6067">
        <w:t xml:space="preserve">» в столбце «Дата постановки диагноза» и </w:t>
      </w:r>
      <w:r>
        <w:t>выбрать</w:t>
      </w:r>
      <w:r w:rsidR="002D6067">
        <w:t xml:space="preserve"> дату постановки диагноза</w:t>
      </w:r>
      <w:r>
        <w:t>.</w:t>
      </w:r>
    </w:p>
    <w:p w14:paraId="47984EE7" w14:textId="77777777" w:rsidR="00346639" w:rsidRDefault="00346639" w:rsidP="00D15B27">
      <w:pPr>
        <w:jc w:val="center"/>
      </w:pPr>
      <w:r>
        <w:rPr>
          <w:noProof/>
          <w:lang w:eastAsia="ru-RU"/>
        </w:rPr>
        <w:drawing>
          <wp:inline distT="0" distB="0" distL="0" distR="0" wp14:anchorId="5EF978A5" wp14:editId="23964D0D">
            <wp:extent cx="5200650" cy="3686175"/>
            <wp:effectExtent l="19050" t="19050" r="19050" b="285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861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17D95F" w14:textId="77777777" w:rsidR="002D6067" w:rsidRPr="00D34341" w:rsidRDefault="00907B67" w:rsidP="00E64D2A">
      <w:pPr>
        <w:jc w:val="both"/>
      </w:pPr>
      <w:r>
        <w:lastRenderedPageBreak/>
        <w:t>2.4</w:t>
      </w:r>
      <w:r w:rsidR="002D6067">
        <w:t xml:space="preserve"> </w:t>
      </w:r>
      <w:r>
        <w:t>При необходимости указать код операции. Для этого н</w:t>
      </w:r>
      <w:r w:rsidR="002D6067">
        <w:t>ажать на «три точки» в столбце «Код операции»</w:t>
      </w:r>
      <w:r>
        <w:t>.</w:t>
      </w:r>
    </w:p>
    <w:p w14:paraId="62FAE91A" w14:textId="77777777" w:rsidR="00346639" w:rsidRDefault="00346639" w:rsidP="00D15B27">
      <w:pPr>
        <w:jc w:val="center"/>
      </w:pPr>
      <w:r>
        <w:rPr>
          <w:noProof/>
          <w:lang w:eastAsia="ru-RU"/>
        </w:rPr>
        <w:drawing>
          <wp:inline distT="0" distB="0" distL="0" distR="0" wp14:anchorId="5816AFE8" wp14:editId="79673C5B">
            <wp:extent cx="5200650" cy="3686175"/>
            <wp:effectExtent l="19050" t="19050" r="19050" b="285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861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CD713F" w14:textId="77777777" w:rsidR="00907B67" w:rsidRPr="00D34341" w:rsidRDefault="00907B67" w:rsidP="00E64D2A">
      <w:pPr>
        <w:jc w:val="both"/>
      </w:pPr>
      <w:r>
        <w:t>2.5 В открывшемся справочнике при помощи поисковой строки произвести поиск по коду или наименованию операции, затем выбрать операцию и нажать кнопку «Выбор».</w:t>
      </w:r>
    </w:p>
    <w:p w14:paraId="3A7E5FD2" w14:textId="77777777" w:rsidR="00346639" w:rsidRDefault="00346639" w:rsidP="00D15B2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883708A" wp14:editId="35810CD0">
            <wp:extent cx="4210050" cy="4286250"/>
            <wp:effectExtent l="19050" t="19050" r="19050" b="190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862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2EBE47" w14:textId="77777777" w:rsidR="00907B67" w:rsidRPr="00D34341" w:rsidRDefault="00907B67" w:rsidP="00E64D2A">
      <w:pPr>
        <w:jc w:val="both"/>
      </w:pPr>
      <w:r>
        <w:t>2.6 Для отправки диагнозов нажать кнопку «Отправить»</w:t>
      </w:r>
    </w:p>
    <w:p w14:paraId="25466C1B" w14:textId="77777777" w:rsidR="00346639" w:rsidRDefault="00346639" w:rsidP="00D15B27">
      <w:pPr>
        <w:jc w:val="center"/>
      </w:pPr>
      <w:r>
        <w:rPr>
          <w:noProof/>
          <w:lang w:eastAsia="ru-RU"/>
        </w:rPr>
        <w:drawing>
          <wp:inline distT="0" distB="0" distL="0" distR="0" wp14:anchorId="32D5679F" wp14:editId="3FF5135B">
            <wp:extent cx="5181600" cy="3629025"/>
            <wp:effectExtent l="19050" t="19050" r="19050" b="285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6290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AE1822" w14:textId="77777777" w:rsidR="00907B67" w:rsidRDefault="00907B67" w:rsidP="00907B67">
      <w:pPr>
        <w:jc w:val="both"/>
      </w:pPr>
      <w:r>
        <w:t>2.7 После успешной отправки диагнозов отобразится соответствующее уведомление. Закрыть уведомление, нажав кнопку «ОК».</w:t>
      </w:r>
    </w:p>
    <w:p w14:paraId="46E09F67" w14:textId="77777777" w:rsidR="00D15B27" w:rsidRDefault="00D15B27" w:rsidP="00D15B2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7F466AC" wp14:editId="36139B71">
            <wp:extent cx="3457575" cy="1085850"/>
            <wp:effectExtent l="19050" t="19050" r="28575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085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4FFE19" w14:textId="77777777" w:rsidR="00907B67" w:rsidRPr="00D34341" w:rsidRDefault="00907B67" w:rsidP="00E64D2A">
      <w:pPr>
        <w:jc w:val="both"/>
      </w:pPr>
    </w:p>
    <w:sectPr w:rsidR="00907B67" w:rsidRPr="00D3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CD"/>
    <w:rsid w:val="000130DA"/>
    <w:rsid w:val="00203472"/>
    <w:rsid w:val="00260E88"/>
    <w:rsid w:val="002D6067"/>
    <w:rsid w:val="00346639"/>
    <w:rsid w:val="00365EB5"/>
    <w:rsid w:val="008718A9"/>
    <w:rsid w:val="00907B67"/>
    <w:rsid w:val="00B06E4F"/>
    <w:rsid w:val="00CC3CCD"/>
    <w:rsid w:val="00D15B27"/>
    <w:rsid w:val="00D25997"/>
    <w:rsid w:val="00D34341"/>
    <w:rsid w:val="00E64D2A"/>
    <w:rsid w:val="00E776DA"/>
    <w:rsid w:val="00EA0214"/>
    <w:rsid w:val="00F33866"/>
    <w:rsid w:val="00F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7698"/>
  <w15:chartTrackingRefBased/>
  <w15:docId w15:val="{D9340C65-58D9-4D7B-81B1-E0BED79B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D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Хайруллина</dc:creator>
  <cp:keywords/>
  <dc:description/>
  <cp:lastModifiedBy>DikarevM</cp:lastModifiedBy>
  <cp:revision>2</cp:revision>
  <dcterms:created xsi:type="dcterms:W3CDTF">2024-11-26T08:59:00Z</dcterms:created>
  <dcterms:modified xsi:type="dcterms:W3CDTF">2024-11-26T08:59:00Z</dcterms:modified>
</cp:coreProperties>
</file>