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9C" w:rsidRDefault="00170F9C" w:rsidP="00170F9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CD4">
        <w:rPr>
          <w:rFonts w:ascii="Times New Roman" w:hAnsi="Times New Roman" w:cs="Times New Roman"/>
          <w:b/>
          <w:sz w:val="24"/>
          <w:szCs w:val="24"/>
        </w:rPr>
        <w:t>Запись на консультацию/диагностику в другую МО</w:t>
      </w:r>
    </w:p>
    <w:p w:rsidR="00386713" w:rsidRPr="008A3CD4" w:rsidRDefault="00386713" w:rsidP="00170F9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регистратора)</w:t>
      </w:r>
      <w:bookmarkStart w:id="0" w:name="_GoBack"/>
      <w:bookmarkEnd w:id="0"/>
    </w:p>
    <w:p w:rsidR="00C15F0C" w:rsidRPr="008A3CD4" w:rsidRDefault="00C15F0C" w:rsidP="008E4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F0C" w:rsidRPr="008A3CD4" w:rsidRDefault="003C11A1" w:rsidP="0085420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CD4">
        <w:rPr>
          <w:rFonts w:ascii="Times New Roman" w:hAnsi="Times New Roman" w:cs="Times New Roman"/>
          <w:b/>
          <w:sz w:val="24"/>
          <w:szCs w:val="24"/>
        </w:rPr>
        <w:t>Запись пациента на консультацию/диагностику.</w:t>
      </w:r>
    </w:p>
    <w:p w:rsidR="003C11A1" w:rsidRPr="008A3CD4" w:rsidRDefault="00807135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color w:val="FF0000"/>
          <w:sz w:val="24"/>
          <w:szCs w:val="24"/>
        </w:rPr>
        <w:t>Запись пациента возможна только при наличии утвержденного направления.</w:t>
      </w:r>
    </w:p>
    <w:p w:rsidR="003C11A1" w:rsidRPr="008A3CD4" w:rsidRDefault="003C11A1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420D" w:rsidRPr="008A3CD4" w:rsidRDefault="0085420D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АРМы, в которых доступна функция создания направления в другие МО:</w:t>
      </w:r>
    </w:p>
    <w:p w:rsidR="0085420D" w:rsidRPr="008A3CD4" w:rsidRDefault="0085420D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- АРМ </w:t>
      </w:r>
      <w:proofErr w:type="spellStart"/>
      <w:r w:rsidRPr="008A3CD4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8A3CD4">
        <w:rPr>
          <w:rFonts w:ascii="Times New Roman" w:hAnsi="Times New Roman" w:cs="Times New Roman"/>
          <w:sz w:val="24"/>
          <w:szCs w:val="24"/>
        </w:rPr>
        <w:t>-центр</w:t>
      </w:r>
    </w:p>
    <w:p w:rsidR="00170F9C" w:rsidRPr="008A3CD4" w:rsidRDefault="0085420D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- АРМ Врача поликлиники.</w:t>
      </w:r>
    </w:p>
    <w:p w:rsidR="0085420D" w:rsidRPr="008A3CD4" w:rsidRDefault="0085420D" w:rsidP="008542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Процесс записи разделен на последовательные шаги, на каждом из которых </w:t>
      </w:r>
      <w:r w:rsidR="009A42BB" w:rsidRPr="008A3CD4">
        <w:rPr>
          <w:rFonts w:ascii="Times New Roman" w:hAnsi="Times New Roman" w:cs="Times New Roman"/>
          <w:sz w:val="24"/>
          <w:szCs w:val="24"/>
        </w:rPr>
        <w:t>выполняется одно действие. Для записи пациента необходимо:</w:t>
      </w:r>
    </w:p>
    <w:p w:rsidR="0085420D" w:rsidRPr="008A3CD4" w:rsidRDefault="0085420D" w:rsidP="00471171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Найти и выбрать пациента в </w:t>
      </w:r>
      <w:r w:rsidR="005B67E3" w:rsidRPr="008A3CD4">
        <w:rPr>
          <w:rFonts w:ascii="Times New Roman" w:hAnsi="Times New Roman" w:cs="Times New Roman"/>
          <w:sz w:val="24"/>
          <w:szCs w:val="24"/>
        </w:rPr>
        <w:t xml:space="preserve">списке </w:t>
      </w:r>
      <w:r w:rsidRPr="008A3CD4">
        <w:rPr>
          <w:rFonts w:ascii="Times New Roman" w:hAnsi="Times New Roman" w:cs="Times New Roman"/>
          <w:sz w:val="24"/>
          <w:szCs w:val="24"/>
        </w:rPr>
        <w:t xml:space="preserve">результатов поиска пациента. </w:t>
      </w: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3100" cy="174161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309" cy="175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20D" w:rsidRPr="008A3CD4" w:rsidRDefault="0085420D" w:rsidP="008542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После выбора пациента необходимо нажать кнопку "Диагностика и консультации" на нижней панели главной формы АРМа</w:t>
      </w:r>
    </w:p>
    <w:p w:rsidR="0085420D" w:rsidRPr="008A3CD4" w:rsidRDefault="0085420D" w:rsidP="0085420D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8450" cy="390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AC" w:rsidRPr="008A3CD4" w:rsidRDefault="0085420D" w:rsidP="006215A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Открывается мастер создания направления для выбранного пациента. </w:t>
      </w:r>
    </w:p>
    <w:p w:rsidR="006215AC" w:rsidRPr="008A3CD4" w:rsidRDefault="006215AC" w:rsidP="006215AC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Размеры формы и ширину ячеек </w:t>
      </w:r>
      <w:proofErr w:type="gramStart"/>
      <w:r w:rsidRPr="008A3CD4">
        <w:rPr>
          <w:rFonts w:ascii="Times New Roman" w:hAnsi="Times New Roman" w:cs="Times New Roman"/>
          <w:sz w:val="24"/>
          <w:szCs w:val="24"/>
        </w:rPr>
        <w:t>можно изменить</w:t>
      </w:r>
      <w:proofErr w:type="gramEnd"/>
      <w:r w:rsidRPr="008A3CD4">
        <w:rPr>
          <w:rFonts w:ascii="Times New Roman" w:hAnsi="Times New Roman" w:cs="Times New Roman"/>
          <w:sz w:val="24"/>
          <w:szCs w:val="24"/>
        </w:rPr>
        <w:t xml:space="preserve"> и она сохранится для дальнейшего использования.</w:t>
      </w:r>
    </w:p>
    <w:p w:rsidR="005423B2" w:rsidRPr="008A3CD4" w:rsidRDefault="0085420D" w:rsidP="005423B2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Первый шаг </w:t>
      </w:r>
      <w:r w:rsidR="005423B2" w:rsidRPr="008A3CD4">
        <w:rPr>
          <w:rFonts w:ascii="Times New Roman" w:hAnsi="Times New Roman" w:cs="Times New Roman"/>
          <w:sz w:val="24"/>
          <w:szCs w:val="24"/>
        </w:rPr>
        <w:t>–</w:t>
      </w:r>
      <w:r w:rsidRPr="008A3CD4">
        <w:rPr>
          <w:rFonts w:ascii="Times New Roman" w:hAnsi="Times New Roman" w:cs="Times New Roman"/>
          <w:sz w:val="24"/>
          <w:szCs w:val="24"/>
        </w:rPr>
        <w:t xml:space="preserve"> </w:t>
      </w:r>
      <w:r w:rsidR="005423B2" w:rsidRPr="008A3CD4">
        <w:rPr>
          <w:rFonts w:ascii="Times New Roman" w:hAnsi="Times New Roman" w:cs="Times New Roman"/>
          <w:sz w:val="24"/>
          <w:szCs w:val="24"/>
        </w:rPr>
        <w:t xml:space="preserve">выбор вида направления. Для создания направления на консультацию врача-специалиста или на инструментальное исследование необходимо выбрать один из пунктов «На консультацию» или «На обследование». </w:t>
      </w:r>
    </w:p>
    <w:p w:rsidR="005423B2" w:rsidRPr="008A3CD4" w:rsidRDefault="005423B2" w:rsidP="002B25F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Функционал направления на телемедицинские консультации </w:t>
      </w:r>
      <w:r w:rsidR="002B25F8" w:rsidRPr="008A3CD4">
        <w:rPr>
          <w:rFonts w:ascii="Times New Roman" w:hAnsi="Times New Roman" w:cs="Times New Roman"/>
          <w:sz w:val="24"/>
          <w:szCs w:val="24"/>
        </w:rPr>
        <w:t>оформлен отдельным</w:t>
      </w:r>
      <w:r w:rsidRPr="008A3CD4">
        <w:rPr>
          <w:rFonts w:ascii="Times New Roman" w:hAnsi="Times New Roman" w:cs="Times New Roman"/>
          <w:sz w:val="24"/>
          <w:szCs w:val="24"/>
        </w:rPr>
        <w:t xml:space="preserve"> </w:t>
      </w:r>
      <w:r w:rsidR="002B25F8" w:rsidRPr="008A3CD4">
        <w:rPr>
          <w:rFonts w:ascii="Times New Roman" w:hAnsi="Times New Roman" w:cs="Times New Roman"/>
          <w:sz w:val="24"/>
          <w:szCs w:val="24"/>
        </w:rPr>
        <w:t xml:space="preserve">пунктом текущей </w:t>
      </w:r>
      <w:r w:rsidRPr="008A3CD4">
        <w:rPr>
          <w:rFonts w:ascii="Times New Roman" w:hAnsi="Times New Roman" w:cs="Times New Roman"/>
          <w:sz w:val="24"/>
          <w:szCs w:val="24"/>
        </w:rPr>
        <w:t>инструкци</w:t>
      </w:r>
      <w:r w:rsidR="002B25F8" w:rsidRPr="008A3CD4">
        <w:rPr>
          <w:rFonts w:ascii="Times New Roman" w:hAnsi="Times New Roman" w:cs="Times New Roman"/>
          <w:sz w:val="24"/>
          <w:szCs w:val="24"/>
        </w:rPr>
        <w:t>и</w:t>
      </w:r>
      <w:r w:rsidRPr="008A3CD4">
        <w:rPr>
          <w:rFonts w:ascii="Times New Roman" w:hAnsi="Times New Roman" w:cs="Times New Roman"/>
          <w:sz w:val="24"/>
          <w:szCs w:val="24"/>
        </w:rPr>
        <w:t>.</w:t>
      </w:r>
    </w:p>
    <w:p w:rsidR="005423B2" w:rsidRPr="008A3CD4" w:rsidRDefault="005423B2" w:rsidP="005423B2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418" cy="1725283"/>
            <wp:effectExtent l="0" t="0" r="63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165"/>
                    <a:stretch/>
                  </pic:blipFill>
                  <pic:spPr bwMode="auto">
                    <a:xfrm>
                      <a:off x="0" y="0"/>
                      <a:ext cx="5948251" cy="1726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8D7" w:rsidRPr="008A3CD4" w:rsidRDefault="00C878D7" w:rsidP="00C87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641F" w:rsidRPr="008A3CD4" w:rsidRDefault="0051641F" w:rsidP="00DE21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Следующий шаг – выбор направления, на основе которого будет происходить запись пациента.</w:t>
      </w:r>
    </w:p>
    <w:p w:rsidR="0051641F" w:rsidRPr="008A3CD4" w:rsidRDefault="0051641F" w:rsidP="0051641F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b/>
          <w:sz w:val="24"/>
          <w:szCs w:val="24"/>
        </w:rPr>
        <w:t>Важно:</w:t>
      </w:r>
      <w:r w:rsidRPr="008A3CD4">
        <w:rPr>
          <w:rFonts w:ascii="Times New Roman" w:hAnsi="Times New Roman" w:cs="Times New Roman"/>
          <w:sz w:val="24"/>
          <w:szCs w:val="24"/>
        </w:rPr>
        <w:t xml:space="preserve"> на этом шаге отображаются все утвержденные направления, которые созданы в направляющей МО (МО пользователя). Если для выбранного пациента есть доступные направления, то курсор автоматически устанавливается на первое направление пациента по дате создания. </w:t>
      </w:r>
    </w:p>
    <w:p w:rsidR="0051641F" w:rsidRPr="008A3CD4" w:rsidRDefault="00E16FDC" w:rsidP="0051641F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2100" cy="2553335"/>
            <wp:effectExtent l="0" t="0" r="635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1F" w:rsidRPr="008A3CD4" w:rsidRDefault="0051641F" w:rsidP="0051641F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Если будет выбрано направление для другого пациента, то дальнейшая запись будет происходить для другого пациента и информация о пациенте</w:t>
      </w:r>
      <w:r w:rsidR="00E16FDC" w:rsidRPr="008A3CD4">
        <w:rPr>
          <w:rFonts w:ascii="Times New Roman" w:hAnsi="Times New Roman" w:cs="Times New Roman"/>
          <w:sz w:val="24"/>
          <w:szCs w:val="24"/>
        </w:rPr>
        <w:t xml:space="preserve"> и услуге</w:t>
      </w:r>
      <w:r w:rsidRPr="008A3CD4">
        <w:rPr>
          <w:rFonts w:ascii="Times New Roman" w:hAnsi="Times New Roman" w:cs="Times New Roman"/>
          <w:sz w:val="24"/>
          <w:szCs w:val="24"/>
        </w:rPr>
        <w:t xml:space="preserve"> будет заменена в заголовке формы записи</w:t>
      </w:r>
    </w:p>
    <w:p w:rsidR="00E16FDC" w:rsidRPr="008A3CD4" w:rsidRDefault="00E16FDC" w:rsidP="00E16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3845" cy="1061085"/>
            <wp:effectExtent l="0" t="0" r="0" b="571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1F" w:rsidRPr="008A3CD4" w:rsidRDefault="0051641F" w:rsidP="0051641F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D510A5" w:rsidRPr="008A3CD4" w:rsidRDefault="00D510A5" w:rsidP="00DE219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Следующий шаг - выбор доступной МО для записи. </w:t>
      </w:r>
      <w:r w:rsidR="00DE219A" w:rsidRPr="008A3CD4">
        <w:rPr>
          <w:rFonts w:ascii="Times New Roman" w:hAnsi="Times New Roman" w:cs="Times New Roman"/>
          <w:sz w:val="24"/>
          <w:szCs w:val="24"/>
        </w:rPr>
        <w:t xml:space="preserve">Список доступных для записи МО формируется только из тех, в которых для направляющей МО доступна </w:t>
      </w:r>
      <w:r w:rsidR="00D730D7" w:rsidRPr="008A3CD4">
        <w:rPr>
          <w:rFonts w:ascii="Times New Roman" w:hAnsi="Times New Roman" w:cs="Times New Roman"/>
          <w:sz w:val="24"/>
          <w:szCs w:val="24"/>
        </w:rPr>
        <w:t>указанная в направлении услуга</w:t>
      </w:r>
      <w:r w:rsidR="00DE219A" w:rsidRPr="008A3CD4">
        <w:rPr>
          <w:rFonts w:ascii="Times New Roman" w:hAnsi="Times New Roman" w:cs="Times New Roman"/>
          <w:sz w:val="24"/>
          <w:szCs w:val="24"/>
        </w:rPr>
        <w:t>. В форме</w:t>
      </w:r>
      <w:r w:rsidRPr="008A3CD4">
        <w:rPr>
          <w:rFonts w:ascii="Times New Roman" w:hAnsi="Times New Roman" w:cs="Times New Roman"/>
          <w:sz w:val="24"/>
          <w:szCs w:val="24"/>
        </w:rPr>
        <w:t xml:space="preserve"> сразу указаны ближайшие доступные даты приема и время с количеством дней ожидания. </w:t>
      </w:r>
    </w:p>
    <w:p w:rsidR="009671DC" w:rsidRPr="008A3CD4" w:rsidRDefault="00D503CA" w:rsidP="00A61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2100" cy="1483995"/>
            <wp:effectExtent l="0" t="0" r="6350" b="190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DE7" w:rsidRPr="008A3CD4" w:rsidRDefault="00133DE7" w:rsidP="00133D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Если ближайшая дата приема не указана, </w:t>
      </w:r>
      <w:r w:rsidR="00193ABA" w:rsidRPr="008A3CD4">
        <w:rPr>
          <w:rFonts w:ascii="Times New Roman" w:hAnsi="Times New Roman" w:cs="Times New Roman"/>
          <w:sz w:val="24"/>
          <w:szCs w:val="24"/>
        </w:rPr>
        <w:t>значит в эту МО м</w:t>
      </w:r>
      <w:r w:rsidRPr="008A3CD4">
        <w:rPr>
          <w:rFonts w:ascii="Times New Roman" w:hAnsi="Times New Roman" w:cs="Times New Roman"/>
          <w:sz w:val="24"/>
          <w:szCs w:val="24"/>
        </w:rPr>
        <w:t>ожно записать</w:t>
      </w:r>
      <w:r w:rsidR="00193ABA" w:rsidRPr="008A3CD4">
        <w:rPr>
          <w:rFonts w:ascii="Times New Roman" w:hAnsi="Times New Roman" w:cs="Times New Roman"/>
          <w:sz w:val="24"/>
          <w:szCs w:val="24"/>
        </w:rPr>
        <w:t xml:space="preserve"> пациента в лист ожидания</w:t>
      </w:r>
      <w:r w:rsidRPr="008A3CD4">
        <w:rPr>
          <w:rFonts w:ascii="Times New Roman" w:hAnsi="Times New Roman" w:cs="Times New Roman"/>
          <w:sz w:val="24"/>
          <w:szCs w:val="24"/>
        </w:rPr>
        <w:t>.</w:t>
      </w:r>
    </w:p>
    <w:p w:rsidR="00133DE7" w:rsidRPr="008A3CD4" w:rsidRDefault="00A61C00" w:rsidP="004C4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2100" cy="957580"/>
            <wp:effectExtent l="0" t="0" r="635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DE7" w:rsidRPr="008A3CD4" w:rsidRDefault="00133DE7" w:rsidP="009671DC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D510A5" w:rsidRPr="008A3CD4" w:rsidRDefault="00133DE7" w:rsidP="008542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Если выбрана МО, для которой есть доступные слоты для записи (есть ближайшее время приема), то на следующем шаге отображаются даты с доступными слотами и должностями сотрудников</w:t>
      </w:r>
      <w:r w:rsidR="004D1028" w:rsidRPr="008A3CD4">
        <w:rPr>
          <w:rFonts w:ascii="Times New Roman" w:hAnsi="Times New Roman" w:cs="Times New Roman"/>
          <w:sz w:val="24"/>
          <w:szCs w:val="24"/>
        </w:rPr>
        <w:t>. В список выбора добавлена детализация специальности врачей.</w:t>
      </w:r>
    </w:p>
    <w:p w:rsidR="00133DE7" w:rsidRPr="008A3CD4" w:rsidRDefault="00A61C00" w:rsidP="00133DE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48378" cy="1098982"/>
            <wp:effectExtent l="0" t="0" r="5080" b="635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917" cy="111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0A5" w:rsidRPr="008A3CD4" w:rsidRDefault="00E04BD7" w:rsidP="008542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Следующий шаг - выбор времени приема</w:t>
      </w:r>
    </w:p>
    <w:p w:rsidR="00690EAC" w:rsidRPr="008A3CD4" w:rsidRDefault="00690EAC" w:rsidP="00690EAC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В список выбора добавлена детализация специальности врачей.</w:t>
      </w:r>
    </w:p>
    <w:p w:rsidR="00E04BD7" w:rsidRPr="008A3CD4" w:rsidRDefault="00B2198B" w:rsidP="00E04BD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24955" cy="1587500"/>
            <wp:effectExtent l="0" t="0" r="444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5E" w:rsidRPr="008A3CD4" w:rsidRDefault="004C6B87" w:rsidP="007B3F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После выбора подходящего времени и на</w:t>
      </w:r>
      <w:r w:rsidR="00A61C00" w:rsidRPr="008A3CD4">
        <w:rPr>
          <w:rFonts w:ascii="Times New Roman" w:hAnsi="Times New Roman" w:cs="Times New Roman"/>
          <w:sz w:val="24"/>
          <w:szCs w:val="24"/>
        </w:rPr>
        <w:t>жатия кнопки «Далее» открывается печатная форма талона записи на прием</w:t>
      </w:r>
      <w:r w:rsidR="007B3F5E" w:rsidRPr="008A3CD4">
        <w:rPr>
          <w:rFonts w:ascii="Times New Roman" w:hAnsi="Times New Roman" w:cs="Times New Roman"/>
          <w:sz w:val="24"/>
          <w:szCs w:val="24"/>
        </w:rPr>
        <w:t>, который можно распечатать</w:t>
      </w:r>
      <w:r w:rsidRPr="008A3CD4">
        <w:rPr>
          <w:rFonts w:ascii="Times New Roman" w:hAnsi="Times New Roman" w:cs="Times New Roman"/>
          <w:sz w:val="24"/>
          <w:szCs w:val="24"/>
        </w:rPr>
        <w:t>.</w:t>
      </w:r>
    </w:p>
    <w:p w:rsidR="007B3F5E" w:rsidRPr="008A3CD4" w:rsidRDefault="00D503CA" w:rsidP="00013C7D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79010" cy="3019425"/>
            <wp:effectExtent l="0" t="0" r="2540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1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00" w:rsidRPr="008A3CD4" w:rsidRDefault="00A61C00" w:rsidP="008542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Процесс записи завершен</w:t>
      </w:r>
      <w:r w:rsidR="00CE386A" w:rsidRPr="008A3CD4">
        <w:rPr>
          <w:rFonts w:ascii="Times New Roman" w:hAnsi="Times New Roman" w:cs="Times New Roman"/>
          <w:sz w:val="24"/>
          <w:szCs w:val="24"/>
        </w:rPr>
        <w:t>.</w:t>
      </w:r>
    </w:p>
    <w:p w:rsidR="004C6B87" w:rsidRPr="008A3CD4" w:rsidRDefault="004C6B87" w:rsidP="004C6B87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B7F73" w:rsidRPr="008A3CD4" w:rsidRDefault="00EB7F73" w:rsidP="00EB7F7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A374E" w:rsidRPr="008A3CD4" w:rsidRDefault="00DA374E" w:rsidP="008542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 Если на шаге выбора МО для записи пациента была выбрана МО, у которой нет свободных слотов для записи, </w:t>
      </w:r>
    </w:p>
    <w:p w:rsidR="00DA374E" w:rsidRPr="008A3CD4" w:rsidRDefault="00DA374E" w:rsidP="00DA374E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B8EAD9" wp14:editId="2C163750">
            <wp:extent cx="6638925" cy="12287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73" w:rsidRPr="008A3CD4" w:rsidRDefault="00DA374E" w:rsidP="00DA374E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то следующим шагом отобразится форма выбора доступного листа ожидания в выбранной МО с отображением количества пациентов в нем.</w:t>
      </w:r>
    </w:p>
    <w:p w:rsidR="00DA374E" w:rsidRPr="008A3CD4" w:rsidRDefault="006D06C9" w:rsidP="00DA374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2100" cy="1259205"/>
            <wp:effectExtent l="0" t="0" r="635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74E" w:rsidRPr="008A3CD4" w:rsidRDefault="00DA374E" w:rsidP="008542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После выбора листа ожидания и нажатия кнопки «Далее» будет сформирован </w:t>
      </w:r>
      <w:r w:rsidR="00BF3015" w:rsidRPr="008A3CD4">
        <w:rPr>
          <w:rFonts w:ascii="Times New Roman" w:hAnsi="Times New Roman" w:cs="Times New Roman"/>
          <w:sz w:val="24"/>
          <w:szCs w:val="24"/>
        </w:rPr>
        <w:t>талон записи в лист ожидания</w:t>
      </w:r>
      <w:r w:rsidRPr="008A3CD4">
        <w:rPr>
          <w:rFonts w:ascii="Times New Roman" w:hAnsi="Times New Roman" w:cs="Times New Roman"/>
          <w:sz w:val="24"/>
          <w:szCs w:val="24"/>
        </w:rPr>
        <w:t>, с указанием услуги, но без указания специалиста, даты и времени приема в принимающей МО</w:t>
      </w:r>
    </w:p>
    <w:p w:rsidR="00DA374E" w:rsidRPr="008A3CD4" w:rsidRDefault="006D06C9" w:rsidP="00DA374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5849" cy="2251940"/>
            <wp:effectExtent l="19050" t="19050" r="25400" b="1524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311" cy="22564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A374E" w:rsidRPr="008A3CD4" w:rsidRDefault="002922C7" w:rsidP="002922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После закрытия </w:t>
      </w:r>
      <w:r w:rsidR="008542D0" w:rsidRPr="008A3CD4">
        <w:rPr>
          <w:rFonts w:ascii="Times New Roman" w:hAnsi="Times New Roman" w:cs="Times New Roman"/>
          <w:sz w:val="24"/>
          <w:szCs w:val="24"/>
        </w:rPr>
        <w:t>формы талона необходимо</w:t>
      </w:r>
      <w:r w:rsidRPr="008A3CD4">
        <w:rPr>
          <w:rFonts w:ascii="Times New Roman" w:hAnsi="Times New Roman" w:cs="Times New Roman"/>
          <w:sz w:val="24"/>
          <w:szCs w:val="24"/>
        </w:rPr>
        <w:t xml:space="preserve"> нажать кнопку «Готово» в форме записи пациента.</w:t>
      </w:r>
    </w:p>
    <w:p w:rsidR="002922C7" w:rsidRPr="008A3CD4" w:rsidRDefault="002922C7" w:rsidP="002922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8925" cy="249555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2C7" w:rsidRPr="008A3CD4" w:rsidRDefault="00D75D0C" w:rsidP="008542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Пациент, записанный в лист ожидания будет отображаться в принимающей МО в соответствующем листе ожидания до того момента, как принимающая МО запишет пациента на прием в расписание. При записи пациента на прием в расписание принимающая МО самостоятельно оповещает пациента о предстоящей дате и времени приема.</w:t>
      </w:r>
    </w:p>
    <w:p w:rsidR="0018452C" w:rsidRPr="008A3CD4" w:rsidRDefault="0018452C">
      <w:pPr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br w:type="page"/>
      </w:r>
    </w:p>
    <w:p w:rsidR="00C239ED" w:rsidRPr="008A3CD4" w:rsidRDefault="00C239ED" w:rsidP="00C23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9ED" w:rsidRPr="008A3CD4" w:rsidRDefault="00C239ED" w:rsidP="00184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CD4">
        <w:rPr>
          <w:rFonts w:ascii="Times New Roman" w:hAnsi="Times New Roman" w:cs="Times New Roman"/>
          <w:b/>
          <w:sz w:val="24"/>
          <w:szCs w:val="24"/>
        </w:rPr>
        <w:t xml:space="preserve">Печать талона </w:t>
      </w:r>
      <w:r w:rsidR="007D641B" w:rsidRPr="008A3CD4">
        <w:rPr>
          <w:rFonts w:ascii="Times New Roman" w:hAnsi="Times New Roman" w:cs="Times New Roman"/>
          <w:b/>
          <w:sz w:val="24"/>
          <w:szCs w:val="24"/>
        </w:rPr>
        <w:t xml:space="preserve">и отмена записи </w:t>
      </w:r>
      <w:r w:rsidRPr="008A3CD4">
        <w:rPr>
          <w:rFonts w:ascii="Times New Roman" w:hAnsi="Times New Roman" w:cs="Times New Roman"/>
          <w:b/>
          <w:sz w:val="24"/>
          <w:szCs w:val="24"/>
        </w:rPr>
        <w:t>из «Имеющиеся записи на прием»</w:t>
      </w:r>
    </w:p>
    <w:p w:rsidR="00276773" w:rsidRPr="008A3CD4" w:rsidRDefault="00276773" w:rsidP="002767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Необходимо найти и выбрать пациента в списке результатов поиска пациента в АРМ </w:t>
      </w:r>
      <w:r w:rsidRPr="008A3CD4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8A3CD4">
        <w:rPr>
          <w:rFonts w:ascii="Times New Roman" w:hAnsi="Times New Roman" w:cs="Times New Roman"/>
          <w:sz w:val="24"/>
          <w:szCs w:val="24"/>
        </w:rPr>
        <w:t>-центр</w:t>
      </w:r>
    </w:p>
    <w:p w:rsidR="00276773" w:rsidRPr="008A3CD4" w:rsidRDefault="00276773" w:rsidP="0027677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94A358" wp14:editId="704B3C89">
            <wp:extent cx="6638925" cy="2009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73" w:rsidRPr="008A3CD4" w:rsidRDefault="00276773" w:rsidP="002767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Нажать кнопку «Имеющиеся записи на прием»</w:t>
      </w:r>
    </w:p>
    <w:p w:rsidR="00276773" w:rsidRPr="008A3CD4" w:rsidRDefault="00276773" w:rsidP="0027677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5E3E3F" wp14:editId="6786AEB5">
            <wp:extent cx="6648450" cy="54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73" w:rsidRPr="008A3CD4" w:rsidRDefault="00276773" w:rsidP="0027677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В АРМ Врача поликлиники необходимо перейти в меню «Формы – Прием врача – Имеющиеся записи на прием»</w:t>
      </w:r>
    </w:p>
    <w:p w:rsidR="00276773" w:rsidRPr="008A3CD4" w:rsidRDefault="00276773" w:rsidP="0027677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A00127" wp14:editId="21593346">
            <wp:extent cx="6642100" cy="923290"/>
            <wp:effectExtent l="0" t="0" r="635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20" w:rsidRPr="008A3CD4" w:rsidRDefault="00276773" w:rsidP="00C239E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Переключить фильтр на «В другие МО - Талоны» или «В другие МО – Листы ожидания».</w:t>
      </w:r>
    </w:p>
    <w:p w:rsidR="00276773" w:rsidRPr="008A3CD4" w:rsidRDefault="00276773" w:rsidP="0027677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Выбрать нужную запись (2) и нажать кнопку «Печать» (3)</w:t>
      </w:r>
    </w:p>
    <w:p w:rsidR="00C239ED" w:rsidRPr="008A3CD4" w:rsidRDefault="00DE6F20" w:rsidP="00C239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2100" cy="1328420"/>
            <wp:effectExtent l="0" t="0" r="6350" b="508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7E3" w:rsidRPr="008A3CD4" w:rsidRDefault="005B67E3" w:rsidP="005B6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67E3" w:rsidRPr="008A3CD4" w:rsidRDefault="005B67E3" w:rsidP="007D641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Для отмены записи на прием</w:t>
      </w:r>
      <w:r w:rsidR="00307924" w:rsidRPr="008A3CD4">
        <w:rPr>
          <w:rFonts w:ascii="Times New Roman" w:hAnsi="Times New Roman" w:cs="Times New Roman"/>
          <w:sz w:val="24"/>
          <w:szCs w:val="24"/>
        </w:rPr>
        <w:t xml:space="preserve"> на временной слот</w:t>
      </w:r>
      <w:r w:rsidRPr="008A3CD4">
        <w:rPr>
          <w:rFonts w:ascii="Times New Roman" w:hAnsi="Times New Roman" w:cs="Times New Roman"/>
          <w:sz w:val="24"/>
          <w:szCs w:val="24"/>
        </w:rPr>
        <w:t xml:space="preserve"> </w:t>
      </w:r>
      <w:r w:rsidR="007D641B" w:rsidRPr="008A3CD4">
        <w:rPr>
          <w:rFonts w:ascii="Times New Roman" w:hAnsi="Times New Roman" w:cs="Times New Roman"/>
          <w:sz w:val="24"/>
          <w:szCs w:val="24"/>
        </w:rPr>
        <w:t>необходимо «В другие МО - Талоны» (1) выбрать нужную запись (2) и нажать кнопку отмены (3)</w:t>
      </w:r>
    </w:p>
    <w:p w:rsidR="005B67E3" w:rsidRPr="008A3CD4" w:rsidRDefault="007D641B" w:rsidP="005B67E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2100" cy="1250950"/>
            <wp:effectExtent l="0" t="0" r="6350" b="635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602" w:rsidRPr="008A3CD4" w:rsidRDefault="00367602" w:rsidP="005B67E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Отмена записи в лист ожидания производиться только принимающей МО.</w:t>
      </w:r>
    </w:p>
    <w:p w:rsidR="002B25F8" w:rsidRPr="008A3CD4" w:rsidRDefault="002B25F8">
      <w:pPr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br w:type="page"/>
      </w:r>
    </w:p>
    <w:p w:rsidR="00572435" w:rsidRPr="008A3CD4" w:rsidRDefault="00572435" w:rsidP="005724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CD4">
        <w:rPr>
          <w:rFonts w:ascii="Times New Roman" w:hAnsi="Times New Roman" w:cs="Times New Roman"/>
          <w:b/>
          <w:sz w:val="24"/>
          <w:szCs w:val="24"/>
        </w:rPr>
        <w:lastRenderedPageBreak/>
        <w:t>Журнал записи в другие МО</w:t>
      </w:r>
    </w:p>
    <w:p w:rsidR="00572435" w:rsidRPr="008A3CD4" w:rsidRDefault="00572435" w:rsidP="0057243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В системе отчетности реализован «Журнал записи в другие МО» для просмотра статуса направления пациента в другие МО</w:t>
      </w:r>
      <w:r w:rsidR="00DF651E" w:rsidRPr="008A3CD4">
        <w:rPr>
          <w:rFonts w:ascii="Times New Roman" w:hAnsi="Times New Roman" w:cs="Times New Roman"/>
          <w:sz w:val="24"/>
          <w:szCs w:val="24"/>
        </w:rPr>
        <w:t xml:space="preserve"> (в том числе ТМК)</w:t>
      </w:r>
      <w:r w:rsidRPr="008A3CD4">
        <w:rPr>
          <w:rFonts w:ascii="Times New Roman" w:hAnsi="Times New Roman" w:cs="Times New Roman"/>
          <w:sz w:val="24"/>
          <w:szCs w:val="24"/>
        </w:rPr>
        <w:t>.</w:t>
      </w:r>
    </w:p>
    <w:p w:rsidR="00471656" w:rsidRPr="008A3CD4" w:rsidRDefault="00471656" w:rsidP="004716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29400" cy="9144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435" w:rsidRPr="008A3CD4" w:rsidRDefault="00572435" w:rsidP="0057243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Отчет формируется по направлениям, в которых МО пользователя является направляющей МО.</w:t>
      </w:r>
    </w:p>
    <w:p w:rsidR="00572435" w:rsidRPr="008A3CD4" w:rsidRDefault="00572435" w:rsidP="0057243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Дополнительные параметры формирования:</w:t>
      </w:r>
    </w:p>
    <w:p w:rsidR="00322154" w:rsidRPr="008A3CD4" w:rsidRDefault="00322154" w:rsidP="0057243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Тип направления (входящие/исходящие)</w:t>
      </w:r>
    </w:p>
    <w:p w:rsidR="00572435" w:rsidRPr="008A3CD4" w:rsidRDefault="00572435" w:rsidP="0057243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Период направления</w:t>
      </w:r>
    </w:p>
    <w:p w:rsidR="00572435" w:rsidRPr="008A3CD4" w:rsidRDefault="00572435" w:rsidP="0057243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Принимающие МО</w:t>
      </w:r>
    </w:p>
    <w:p w:rsidR="00572435" w:rsidRPr="008A3CD4" w:rsidRDefault="00572435" w:rsidP="0057243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Статус направления («Новый» - пациент в листе ожидания, «Назначена дата приема» - пациент записан к врачу, «Прием состоялся» - услуга выполнена, «Аннулировано» - направление отклонено)</w:t>
      </w:r>
    </w:p>
    <w:p w:rsidR="00572435" w:rsidRPr="008A3CD4" w:rsidRDefault="00572435" w:rsidP="0057243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Услуги</w:t>
      </w:r>
    </w:p>
    <w:p w:rsidR="00322154" w:rsidRPr="008A3CD4" w:rsidRDefault="00322154" w:rsidP="0057243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При типе направления «Исходящие» в отчет выводятся направления, в которых МО пользователя является направляющей МО.</w:t>
      </w:r>
    </w:p>
    <w:p w:rsidR="00322154" w:rsidRPr="008A3CD4" w:rsidRDefault="00322154" w:rsidP="003221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При типе направления «Входящие» в отчет выводятся направления, в которых МО пользователя является принимающей МО.</w:t>
      </w:r>
    </w:p>
    <w:p w:rsidR="00322154" w:rsidRPr="008A3CD4" w:rsidRDefault="00322154" w:rsidP="0057243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72435" w:rsidRPr="008A3CD4" w:rsidRDefault="003E2700" w:rsidP="0057243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При клике на строку</w:t>
      </w:r>
      <w:r w:rsidR="00322154" w:rsidRPr="008A3CD4">
        <w:rPr>
          <w:rFonts w:ascii="Times New Roman" w:hAnsi="Times New Roman" w:cs="Times New Roman"/>
          <w:sz w:val="24"/>
          <w:szCs w:val="24"/>
        </w:rPr>
        <w:t xml:space="preserve"> в основном отчете</w:t>
      </w:r>
      <w:r w:rsidRPr="008A3CD4">
        <w:rPr>
          <w:rFonts w:ascii="Times New Roman" w:hAnsi="Times New Roman" w:cs="Times New Roman"/>
          <w:sz w:val="24"/>
          <w:szCs w:val="24"/>
        </w:rPr>
        <w:t xml:space="preserve"> открывается детализация по направлению.</w:t>
      </w:r>
    </w:p>
    <w:p w:rsidR="00322154" w:rsidRPr="008A3CD4" w:rsidRDefault="00322154" w:rsidP="0057243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8925" cy="11239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154" w:rsidRPr="008A3CD4" w:rsidRDefault="00322154" w:rsidP="003221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 xml:space="preserve">В детализацию добавлена возможность печати - кнопка (1). </w:t>
      </w:r>
    </w:p>
    <w:p w:rsidR="00322154" w:rsidRPr="008A3CD4" w:rsidRDefault="00322154" w:rsidP="003221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И добавлена ссылка для просмотра талона – ссылка в столбце «Ссылка на детализацию по талону», отмечена (2). При нажатии на ссылку открывается на просмотр талон с возможностью печати.</w:t>
      </w:r>
    </w:p>
    <w:p w:rsidR="00322154" w:rsidRPr="008A3CD4" w:rsidRDefault="00322154" w:rsidP="003221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8925" cy="29051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154" w:rsidRPr="008A3CD4" w:rsidRDefault="00322154" w:rsidP="0032215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sz w:val="24"/>
          <w:szCs w:val="24"/>
        </w:rPr>
        <w:t>При нажатии на кнопку печати (принтер) формируется печатная форма, которую можно распечатать</w:t>
      </w:r>
    </w:p>
    <w:p w:rsidR="00322154" w:rsidRPr="00572435" w:rsidRDefault="00322154" w:rsidP="00322154">
      <w:pPr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3C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29250" cy="2909082"/>
            <wp:effectExtent l="0" t="0" r="0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783" cy="291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2154" w:rsidRPr="00572435" w:rsidSect="00270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D5EE5"/>
    <w:multiLevelType w:val="hybridMultilevel"/>
    <w:tmpl w:val="B142D788"/>
    <w:lvl w:ilvl="0" w:tplc="A484D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0B01C6"/>
    <w:multiLevelType w:val="hybridMultilevel"/>
    <w:tmpl w:val="86B086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8D557CF"/>
    <w:multiLevelType w:val="hybridMultilevel"/>
    <w:tmpl w:val="875E8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D56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AA"/>
    <w:rsid w:val="00013C7D"/>
    <w:rsid w:val="0001775A"/>
    <w:rsid w:val="00033D4B"/>
    <w:rsid w:val="0005491D"/>
    <w:rsid w:val="000552E6"/>
    <w:rsid w:val="000823D6"/>
    <w:rsid w:val="000918B7"/>
    <w:rsid w:val="000C3C60"/>
    <w:rsid w:val="000D2EB3"/>
    <w:rsid w:val="001010E2"/>
    <w:rsid w:val="001171E4"/>
    <w:rsid w:val="00133DE7"/>
    <w:rsid w:val="001423CD"/>
    <w:rsid w:val="00153707"/>
    <w:rsid w:val="00170F9C"/>
    <w:rsid w:val="00173479"/>
    <w:rsid w:val="0018347A"/>
    <w:rsid w:val="0018452C"/>
    <w:rsid w:val="00193ABA"/>
    <w:rsid w:val="001B3289"/>
    <w:rsid w:val="002708B2"/>
    <w:rsid w:val="00276773"/>
    <w:rsid w:val="002922C7"/>
    <w:rsid w:val="002B25F8"/>
    <w:rsid w:val="002F08E7"/>
    <w:rsid w:val="00307924"/>
    <w:rsid w:val="00322154"/>
    <w:rsid w:val="00362505"/>
    <w:rsid w:val="00362CA7"/>
    <w:rsid w:val="00367602"/>
    <w:rsid w:val="00386713"/>
    <w:rsid w:val="003A1AFB"/>
    <w:rsid w:val="003C11A1"/>
    <w:rsid w:val="003E2700"/>
    <w:rsid w:val="00437B3E"/>
    <w:rsid w:val="00471656"/>
    <w:rsid w:val="00492BC6"/>
    <w:rsid w:val="00496976"/>
    <w:rsid w:val="004C4658"/>
    <w:rsid w:val="004C6B87"/>
    <w:rsid w:val="004D1028"/>
    <w:rsid w:val="004E19C3"/>
    <w:rsid w:val="0050756E"/>
    <w:rsid w:val="0051641F"/>
    <w:rsid w:val="00530EA5"/>
    <w:rsid w:val="005423B2"/>
    <w:rsid w:val="00560E4D"/>
    <w:rsid w:val="00572435"/>
    <w:rsid w:val="00574CAA"/>
    <w:rsid w:val="0058591B"/>
    <w:rsid w:val="005B67E3"/>
    <w:rsid w:val="006077FF"/>
    <w:rsid w:val="006146EC"/>
    <w:rsid w:val="00614D5C"/>
    <w:rsid w:val="006215AC"/>
    <w:rsid w:val="00631063"/>
    <w:rsid w:val="006348B9"/>
    <w:rsid w:val="00641C38"/>
    <w:rsid w:val="00690EAC"/>
    <w:rsid w:val="006B27BC"/>
    <w:rsid w:val="006B550A"/>
    <w:rsid w:val="006D06C9"/>
    <w:rsid w:val="006F4FC5"/>
    <w:rsid w:val="007A4ED6"/>
    <w:rsid w:val="007B1C1A"/>
    <w:rsid w:val="007B3AC0"/>
    <w:rsid w:val="007B3F5E"/>
    <w:rsid w:val="007D0956"/>
    <w:rsid w:val="007D641B"/>
    <w:rsid w:val="007F3FCD"/>
    <w:rsid w:val="007F651C"/>
    <w:rsid w:val="00807135"/>
    <w:rsid w:val="00810001"/>
    <w:rsid w:val="008179E7"/>
    <w:rsid w:val="008241A6"/>
    <w:rsid w:val="008312F7"/>
    <w:rsid w:val="00832456"/>
    <w:rsid w:val="00851EA0"/>
    <w:rsid w:val="0085420D"/>
    <w:rsid w:val="008542D0"/>
    <w:rsid w:val="00871D03"/>
    <w:rsid w:val="008A3CD4"/>
    <w:rsid w:val="008C45AF"/>
    <w:rsid w:val="008E4A20"/>
    <w:rsid w:val="00915A8B"/>
    <w:rsid w:val="00946E78"/>
    <w:rsid w:val="00951145"/>
    <w:rsid w:val="00956FA5"/>
    <w:rsid w:val="00962D96"/>
    <w:rsid w:val="0096442F"/>
    <w:rsid w:val="009671DC"/>
    <w:rsid w:val="009672A2"/>
    <w:rsid w:val="009A42BB"/>
    <w:rsid w:val="009C6CBE"/>
    <w:rsid w:val="00A01FAF"/>
    <w:rsid w:val="00A22148"/>
    <w:rsid w:val="00A237BE"/>
    <w:rsid w:val="00A34B7C"/>
    <w:rsid w:val="00A61C00"/>
    <w:rsid w:val="00A6525A"/>
    <w:rsid w:val="00A73EF0"/>
    <w:rsid w:val="00AA0C8F"/>
    <w:rsid w:val="00AA27BD"/>
    <w:rsid w:val="00AD5958"/>
    <w:rsid w:val="00B2198B"/>
    <w:rsid w:val="00BA65EC"/>
    <w:rsid w:val="00BF3015"/>
    <w:rsid w:val="00BF7783"/>
    <w:rsid w:val="00C074E3"/>
    <w:rsid w:val="00C15F0C"/>
    <w:rsid w:val="00C162C1"/>
    <w:rsid w:val="00C239ED"/>
    <w:rsid w:val="00C46BB0"/>
    <w:rsid w:val="00C878D7"/>
    <w:rsid w:val="00CA61AF"/>
    <w:rsid w:val="00CC5855"/>
    <w:rsid w:val="00CD7320"/>
    <w:rsid w:val="00CE386A"/>
    <w:rsid w:val="00D02354"/>
    <w:rsid w:val="00D0508B"/>
    <w:rsid w:val="00D3435B"/>
    <w:rsid w:val="00D40BDA"/>
    <w:rsid w:val="00D503CA"/>
    <w:rsid w:val="00D510A5"/>
    <w:rsid w:val="00D730D7"/>
    <w:rsid w:val="00D75D0C"/>
    <w:rsid w:val="00D93D62"/>
    <w:rsid w:val="00DA374E"/>
    <w:rsid w:val="00DC56C0"/>
    <w:rsid w:val="00DD24F2"/>
    <w:rsid w:val="00DE219A"/>
    <w:rsid w:val="00DE604D"/>
    <w:rsid w:val="00DE6F20"/>
    <w:rsid w:val="00DF1D38"/>
    <w:rsid w:val="00DF651E"/>
    <w:rsid w:val="00E01643"/>
    <w:rsid w:val="00E04BD7"/>
    <w:rsid w:val="00E16FDC"/>
    <w:rsid w:val="00E54CE7"/>
    <w:rsid w:val="00E84309"/>
    <w:rsid w:val="00E95826"/>
    <w:rsid w:val="00EA26C7"/>
    <w:rsid w:val="00EB7F73"/>
    <w:rsid w:val="00ED0504"/>
    <w:rsid w:val="00EF731F"/>
    <w:rsid w:val="00EF7994"/>
    <w:rsid w:val="00F42645"/>
    <w:rsid w:val="00F44A2D"/>
    <w:rsid w:val="00F53A22"/>
    <w:rsid w:val="00F806D2"/>
    <w:rsid w:val="00F9026B"/>
    <w:rsid w:val="00F958F6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FD968-8AD4-4CFA-9E9E-62E4D9D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7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Админ Пономарев</cp:lastModifiedBy>
  <cp:revision>126</cp:revision>
  <dcterms:created xsi:type="dcterms:W3CDTF">2024-08-20T01:07:00Z</dcterms:created>
  <dcterms:modified xsi:type="dcterms:W3CDTF">2024-11-07T06:12:00Z</dcterms:modified>
</cp:coreProperties>
</file>