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545" w:rsidRPr="00C70842" w:rsidRDefault="00C70842" w:rsidP="00C70842">
      <w:pPr>
        <w:ind w:left="-567"/>
        <w:jc w:val="center"/>
        <w:rPr>
          <w:b/>
          <w:szCs w:val="28"/>
        </w:rPr>
      </w:pPr>
      <w:r w:rsidRPr="00C70842">
        <w:rPr>
          <w:b/>
          <w:szCs w:val="28"/>
        </w:rPr>
        <w:t>ВЫГРУЗКА ПО ДИСПАНСЕРНОМУ НАБЛЮДЕНИЮ</w:t>
      </w:r>
    </w:p>
    <w:p w:rsidR="00C70842" w:rsidRPr="002B3DD5" w:rsidRDefault="002B3DD5" w:rsidP="002B3DD5">
      <w:pPr>
        <w:ind w:left="-567"/>
        <w:jc w:val="center"/>
        <w:rPr>
          <w:b/>
          <w:szCs w:val="28"/>
        </w:rPr>
      </w:pPr>
      <w:r w:rsidRPr="002B3DD5">
        <w:rPr>
          <w:b/>
          <w:szCs w:val="28"/>
        </w:rPr>
        <w:t>Работа с выгрузкой</w:t>
      </w:r>
    </w:p>
    <w:p w:rsidR="002B3DD5" w:rsidRPr="002B3DD5" w:rsidRDefault="002B3DD5" w:rsidP="002B3DD5">
      <w:pPr>
        <w:pStyle w:val="a3"/>
        <w:numPr>
          <w:ilvl w:val="0"/>
          <w:numId w:val="3"/>
        </w:numPr>
        <w:ind w:left="0" w:firstLine="360"/>
        <w:rPr>
          <w:szCs w:val="28"/>
        </w:rPr>
      </w:pPr>
      <w:r w:rsidRPr="002B3DD5">
        <w:rPr>
          <w:szCs w:val="28"/>
        </w:rPr>
        <w:t>В системе «Аналитики и отчетности» необходимо открыть отчет «Выгрузка по диспансерному наблюдению»</w:t>
      </w:r>
      <w:r w:rsidR="00272C3F">
        <w:rPr>
          <w:szCs w:val="28"/>
        </w:rPr>
        <w:t>:</w:t>
      </w:r>
    </w:p>
    <w:p w:rsidR="002B3DD5" w:rsidRDefault="002B3DD5" w:rsidP="002B3DD5">
      <w:pPr>
        <w:ind w:left="-567" w:firstLine="993"/>
        <w:rPr>
          <w:szCs w:val="28"/>
        </w:rPr>
      </w:pPr>
      <w:r w:rsidRPr="002B3DD5">
        <w:rPr>
          <w:noProof/>
          <w:szCs w:val="28"/>
          <w:lang w:eastAsia="ru-RU"/>
        </w:rPr>
        <w:drawing>
          <wp:inline distT="0" distB="0" distL="0" distR="0" wp14:anchorId="26A825C8" wp14:editId="4015E844">
            <wp:extent cx="2547994" cy="252412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5706" cy="254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3DD5">
        <w:rPr>
          <w:noProof/>
          <w:szCs w:val="28"/>
          <w:lang w:eastAsia="ru-RU"/>
        </w:rPr>
        <w:drawing>
          <wp:inline distT="0" distB="0" distL="0" distR="0" wp14:anchorId="2842A03A" wp14:editId="4E95B958">
            <wp:extent cx="2276603" cy="2520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8716" cy="253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DD5" w:rsidRDefault="002B3DD5" w:rsidP="002B3DD5">
      <w:pPr>
        <w:pStyle w:val="a3"/>
        <w:numPr>
          <w:ilvl w:val="0"/>
          <w:numId w:val="3"/>
        </w:numPr>
        <w:rPr>
          <w:szCs w:val="28"/>
        </w:rPr>
      </w:pPr>
      <w:r>
        <w:rPr>
          <w:szCs w:val="28"/>
        </w:rPr>
        <w:t>Необходимо выбрать в поле «Формировать для» - «Выгрузки»</w:t>
      </w:r>
      <w:r w:rsidR="00272C3F">
        <w:rPr>
          <w:szCs w:val="28"/>
        </w:rPr>
        <w:t>:</w:t>
      </w:r>
    </w:p>
    <w:p w:rsidR="002B3DD5" w:rsidRDefault="00272C3F" w:rsidP="002B3DD5">
      <w:pPr>
        <w:ind w:left="-567"/>
        <w:rPr>
          <w:szCs w:val="28"/>
        </w:rPr>
      </w:pPr>
      <w:r w:rsidRPr="00272C3F">
        <w:rPr>
          <w:noProof/>
          <w:szCs w:val="28"/>
          <w:lang w:eastAsia="ru-RU"/>
        </w:rPr>
        <w:drawing>
          <wp:inline distT="0" distB="0" distL="0" distR="0" wp14:anchorId="62EAE883" wp14:editId="32E2316A">
            <wp:extent cx="5940425" cy="213614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C3F" w:rsidRDefault="00272C3F" w:rsidP="00272C3F">
      <w:pPr>
        <w:pStyle w:val="a3"/>
        <w:numPr>
          <w:ilvl w:val="0"/>
          <w:numId w:val="3"/>
        </w:numPr>
        <w:rPr>
          <w:szCs w:val="28"/>
        </w:rPr>
      </w:pPr>
      <w:r>
        <w:rPr>
          <w:szCs w:val="28"/>
        </w:rPr>
        <w:t>Выбор периода выгрузки:</w:t>
      </w:r>
    </w:p>
    <w:p w:rsidR="00272C3F" w:rsidRDefault="00272C3F" w:rsidP="00272C3F">
      <w:pPr>
        <w:ind w:left="-567" w:firstLine="851"/>
        <w:rPr>
          <w:szCs w:val="28"/>
        </w:rPr>
      </w:pPr>
      <w:r w:rsidRPr="00272C3F">
        <w:rPr>
          <w:noProof/>
          <w:szCs w:val="28"/>
          <w:lang w:eastAsia="ru-RU"/>
        </w:rPr>
        <w:drawing>
          <wp:inline distT="0" distB="0" distL="0" distR="0" wp14:anchorId="1E33FAD0" wp14:editId="48B878B9">
            <wp:extent cx="5393434" cy="26860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7157" cy="269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C3F" w:rsidRDefault="00272C3F" w:rsidP="00272C3F">
      <w:pPr>
        <w:pStyle w:val="a3"/>
        <w:numPr>
          <w:ilvl w:val="0"/>
          <w:numId w:val="3"/>
        </w:numPr>
        <w:rPr>
          <w:szCs w:val="28"/>
        </w:rPr>
      </w:pPr>
      <w:r>
        <w:rPr>
          <w:szCs w:val="28"/>
        </w:rPr>
        <w:lastRenderedPageBreak/>
        <w:t>После настройки всех параметров формируется выгрузка:</w:t>
      </w:r>
    </w:p>
    <w:p w:rsidR="00272C3F" w:rsidRDefault="00272C3F" w:rsidP="009F1473">
      <w:pPr>
        <w:ind w:left="-1276" w:firstLine="2269"/>
        <w:rPr>
          <w:szCs w:val="28"/>
        </w:rPr>
      </w:pPr>
      <w:r w:rsidRPr="00272C3F">
        <w:rPr>
          <w:noProof/>
          <w:szCs w:val="28"/>
          <w:lang w:eastAsia="ru-RU"/>
        </w:rPr>
        <w:drawing>
          <wp:inline distT="0" distB="0" distL="0" distR="0" wp14:anchorId="0F2B84B4" wp14:editId="65280F01">
            <wp:extent cx="3829584" cy="346758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34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C3F">
        <w:rPr>
          <w:noProof/>
          <w:szCs w:val="28"/>
          <w:lang w:eastAsia="ru-RU"/>
        </w:rPr>
        <w:drawing>
          <wp:inline distT="0" distB="0" distL="0" distR="0" wp14:anchorId="64DD5E16" wp14:editId="7D538198">
            <wp:extent cx="7100748" cy="1266825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13849" cy="126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473" w:rsidRPr="009F1473" w:rsidRDefault="009F1473" w:rsidP="009F1473">
      <w:pPr>
        <w:pStyle w:val="a3"/>
        <w:numPr>
          <w:ilvl w:val="0"/>
          <w:numId w:val="3"/>
        </w:numPr>
        <w:rPr>
          <w:b/>
          <w:szCs w:val="28"/>
        </w:rPr>
      </w:pPr>
      <w:r>
        <w:rPr>
          <w:szCs w:val="28"/>
        </w:rPr>
        <w:t xml:space="preserve">Сохранить сформированный документ необходимо как </w:t>
      </w:r>
      <w:r w:rsidRPr="009F1473">
        <w:rPr>
          <w:b/>
          <w:szCs w:val="28"/>
        </w:rPr>
        <w:t>текст</w:t>
      </w:r>
      <w:r>
        <w:rPr>
          <w:szCs w:val="28"/>
        </w:rPr>
        <w:t>:</w:t>
      </w:r>
    </w:p>
    <w:p w:rsidR="009F1473" w:rsidRDefault="009F1473" w:rsidP="009F1473">
      <w:pPr>
        <w:ind w:firstLine="1843"/>
        <w:rPr>
          <w:b/>
          <w:szCs w:val="28"/>
        </w:rPr>
      </w:pPr>
      <w:r w:rsidRPr="009F1473">
        <w:rPr>
          <w:b/>
          <w:noProof/>
          <w:szCs w:val="28"/>
          <w:lang w:eastAsia="ru-RU"/>
        </w:rPr>
        <w:drawing>
          <wp:inline distT="0" distB="0" distL="0" distR="0" wp14:anchorId="0F1CFFAF" wp14:editId="49EEABC9">
            <wp:extent cx="2495550" cy="362849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62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473" w:rsidRDefault="009F1473" w:rsidP="009F1473">
      <w:pPr>
        <w:pStyle w:val="a3"/>
        <w:numPr>
          <w:ilvl w:val="0"/>
          <w:numId w:val="3"/>
        </w:numPr>
        <w:rPr>
          <w:szCs w:val="28"/>
        </w:rPr>
      </w:pPr>
      <w:r>
        <w:rPr>
          <w:szCs w:val="28"/>
        </w:rPr>
        <w:lastRenderedPageBreak/>
        <w:t>Сохраненный файл необходимо привести к нужному формату:</w:t>
      </w:r>
    </w:p>
    <w:p w:rsidR="009F1473" w:rsidRDefault="009F1473" w:rsidP="009F1473">
      <w:pPr>
        <w:ind w:left="-284"/>
        <w:rPr>
          <w:szCs w:val="28"/>
        </w:rPr>
      </w:pPr>
      <w:r w:rsidRPr="009F1473">
        <w:rPr>
          <w:noProof/>
          <w:szCs w:val="28"/>
          <w:lang w:eastAsia="ru-RU"/>
        </w:rPr>
        <w:drawing>
          <wp:inline distT="0" distB="0" distL="0" distR="0" wp14:anchorId="3FEEA171" wp14:editId="7BC354A0">
            <wp:extent cx="5940425" cy="120650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473" w:rsidRDefault="009F1473" w:rsidP="009F1473">
      <w:pPr>
        <w:ind w:left="-1134"/>
        <w:jc w:val="center"/>
        <w:rPr>
          <w:i/>
          <w:sz w:val="22"/>
          <w:szCs w:val="28"/>
        </w:rPr>
      </w:pPr>
      <w:r w:rsidRPr="009F1473">
        <w:rPr>
          <w:i/>
          <w:sz w:val="22"/>
          <w:szCs w:val="28"/>
        </w:rPr>
        <w:t>Скачанный файл с системы «Аналитики и отчетности»</w:t>
      </w:r>
    </w:p>
    <w:p w:rsidR="009F1473" w:rsidRDefault="009F1473" w:rsidP="009F1473">
      <w:pPr>
        <w:pStyle w:val="a3"/>
        <w:numPr>
          <w:ilvl w:val="1"/>
          <w:numId w:val="3"/>
        </w:numPr>
        <w:tabs>
          <w:tab w:val="left" w:pos="426"/>
        </w:tabs>
        <w:ind w:left="142" w:hanging="284"/>
        <w:rPr>
          <w:sz w:val="22"/>
          <w:szCs w:val="28"/>
        </w:rPr>
      </w:pPr>
      <w:r>
        <w:rPr>
          <w:sz w:val="22"/>
          <w:szCs w:val="28"/>
        </w:rPr>
        <w:t xml:space="preserve">Необходимо переименовать файл в следующий вид: </w:t>
      </w:r>
      <w:r w:rsidR="009202C3">
        <w:rPr>
          <w:sz w:val="22"/>
          <w:szCs w:val="28"/>
        </w:rPr>
        <w:t xml:space="preserve"> </w:t>
      </w:r>
      <w:r w:rsidR="009202C3">
        <w:rPr>
          <w:sz w:val="22"/>
          <w:szCs w:val="28"/>
          <w:lang w:val="en-US"/>
        </w:rPr>
        <w:t>DN</w:t>
      </w:r>
      <w:r w:rsidR="009202C3" w:rsidRPr="009202C3">
        <w:rPr>
          <w:b/>
          <w:sz w:val="22"/>
          <w:szCs w:val="28"/>
        </w:rPr>
        <w:t>КодМО</w:t>
      </w:r>
      <w:r w:rsidR="009202C3">
        <w:rPr>
          <w:b/>
          <w:sz w:val="22"/>
          <w:szCs w:val="28"/>
        </w:rPr>
        <w:t>_</w:t>
      </w:r>
      <w:r w:rsidR="009202C3">
        <w:rPr>
          <w:sz w:val="22"/>
          <w:szCs w:val="28"/>
        </w:rPr>
        <w:t>20250330</w:t>
      </w:r>
    </w:p>
    <w:p w:rsidR="009F1473" w:rsidRDefault="009202C3" w:rsidP="009202C3">
      <w:pPr>
        <w:tabs>
          <w:tab w:val="left" w:pos="426"/>
        </w:tabs>
      </w:pPr>
      <w:r>
        <w:t>DN – текстовая константа;</w:t>
      </w:r>
    </w:p>
    <w:p w:rsidR="009202C3" w:rsidRDefault="009202C3" w:rsidP="009202C3">
      <w:pPr>
        <w:tabs>
          <w:tab w:val="left" w:pos="426"/>
        </w:tabs>
      </w:pPr>
      <w:r>
        <w:rPr>
          <w:sz w:val="22"/>
          <w:szCs w:val="28"/>
        </w:rPr>
        <w:t xml:space="preserve">КодМО - </w:t>
      </w:r>
      <w:r>
        <w:t>шестизначный реестровый номер МО;</w:t>
      </w:r>
    </w:p>
    <w:p w:rsidR="009202C3" w:rsidRPr="009202C3" w:rsidRDefault="009202C3" w:rsidP="009202C3">
      <w:pPr>
        <w:tabs>
          <w:tab w:val="left" w:pos="426"/>
        </w:tabs>
        <w:rPr>
          <w:sz w:val="22"/>
          <w:szCs w:val="28"/>
        </w:rPr>
      </w:pPr>
      <w:r>
        <w:t>Дата – Год, месяц и день.</w:t>
      </w:r>
    </w:p>
    <w:p w:rsidR="009F1473" w:rsidRDefault="009F1473" w:rsidP="009202C3">
      <w:pPr>
        <w:ind w:left="-284"/>
        <w:jc w:val="center"/>
        <w:rPr>
          <w:sz w:val="22"/>
          <w:szCs w:val="28"/>
        </w:rPr>
      </w:pPr>
      <w:r w:rsidRPr="009F1473">
        <w:rPr>
          <w:noProof/>
          <w:sz w:val="22"/>
          <w:szCs w:val="28"/>
          <w:lang w:eastAsia="ru-RU"/>
        </w:rPr>
        <w:drawing>
          <wp:inline distT="0" distB="0" distL="0" distR="0" wp14:anchorId="0CF65BD4" wp14:editId="546C488F">
            <wp:extent cx="4238625" cy="3654732"/>
            <wp:effectExtent l="0" t="0" r="0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49567" cy="366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8"/>
        </w:rPr>
        <w:tab/>
      </w:r>
      <w:r w:rsidR="009202C3" w:rsidRPr="009202C3">
        <w:rPr>
          <w:noProof/>
          <w:sz w:val="22"/>
          <w:szCs w:val="28"/>
          <w:lang w:eastAsia="ru-RU"/>
        </w:rPr>
        <w:drawing>
          <wp:inline distT="0" distB="0" distL="0" distR="0" wp14:anchorId="62689106" wp14:editId="205CC2DC">
            <wp:extent cx="4557709" cy="22098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08082" cy="2282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2C3" w:rsidRPr="009202C3" w:rsidRDefault="009202C3" w:rsidP="009202C3">
      <w:pPr>
        <w:ind w:left="-284"/>
        <w:jc w:val="center"/>
        <w:rPr>
          <w:i/>
          <w:sz w:val="22"/>
          <w:szCs w:val="28"/>
        </w:rPr>
      </w:pPr>
      <w:r w:rsidRPr="009202C3">
        <w:rPr>
          <w:i/>
          <w:sz w:val="22"/>
          <w:szCs w:val="28"/>
        </w:rPr>
        <w:t>Файл с названием корректного формата</w:t>
      </w:r>
    </w:p>
    <w:p w:rsidR="009202C3" w:rsidRDefault="009202C3" w:rsidP="009202C3">
      <w:pPr>
        <w:pStyle w:val="a3"/>
        <w:numPr>
          <w:ilvl w:val="1"/>
          <w:numId w:val="3"/>
        </w:numPr>
        <w:rPr>
          <w:szCs w:val="28"/>
        </w:rPr>
      </w:pPr>
      <w:r>
        <w:rPr>
          <w:szCs w:val="28"/>
        </w:rPr>
        <w:lastRenderedPageBreak/>
        <w:t xml:space="preserve"> Файл с корректным названием запаковать в </w:t>
      </w:r>
      <w:r>
        <w:rPr>
          <w:szCs w:val="28"/>
          <w:lang w:val="en-US"/>
        </w:rPr>
        <w:t>zip</w:t>
      </w:r>
      <w:r>
        <w:rPr>
          <w:szCs w:val="28"/>
        </w:rPr>
        <w:t>-архив, сохранив название:</w:t>
      </w:r>
    </w:p>
    <w:p w:rsidR="009202C3" w:rsidRDefault="009202C3" w:rsidP="009202C3">
      <w:pPr>
        <w:ind w:left="360" w:hanging="786"/>
        <w:rPr>
          <w:szCs w:val="28"/>
        </w:rPr>
      </w:pPr>
      <w:r w:rsidRPr="009202C3">
        <w:rPr>
          <w:noProof/>
          <w:szCs w:val="28"/>
          <w:lang w:eastAsia="ru-RU"/>
        </w:rPr>
        <w:drawing>
          <wp:inline distT="0" distB="0" distL="0" distR="0" wp14:anchorId="47CB99E0" wp14:editId="178189C9">
            <wp:extent cx="5940425" cy="194754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2C3" w:rsidRDefault="009202C3" w:rsidP="009202C3">
      <w:pPr>
        <w:ind w:left="-142" w:firstLine="1985"/>
        <w:rPr>
          <w:szCs w:val="28"/>
        </w:rPr>
      </w:pPr>
      <w:r w:rsidRPr="009202C3">
        <w:rPr>
          <w:noProof/>
          <w:szCs w:val="28"/>
          <w:lang w:eastAsia="ru-RU"/>
        </w:rPr>
        <w:drawing>
          <wp:inline distT="0" distB="0" distL="0" distR="0" wp14:anchorId="1BACC7D9" wp14:editId="37073685">
            <wp:extent cx="2857500" cy="1133682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94471" cy="11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2C3" w:rsidRDefault="009202C3" w:rsidP="009202C3">
      <w:pPr>
        <w:ind w:left="-142" w:firstLine="1985"/>
        <w:rPr>
          <w:szCs w:val="28"/>
        </w:rPr>
      </w:pPr>
    </w:p>
    <w:p w:rsidR="009202C3" w:rsidRDefault="009202C3" w:rsidP="009202C3">
      <w:pPr>
        <w:ind w:left="-1134" w:firstLine="141"/>
        <w:jc w:val="center"/>
        <w:rPr>
          <w:b/>
          <w:szCs w:val="28"/>
        </w:rPr>
      </w:pPr>
      <w:r w:rsidRPr="009202C3">
        <w:rPr>
          <w:b/>
          <w:szCs w:val="28"/>
        </w:rPr>
        <w:t>Загрузка файла на ресурс ТФОМС</w:t>
      </w:r>
    </w:p>
    <w:p w:rsidR="009202C3" w:rsidRDefault="009202C3" w:rsidP="009202C3">
      <w:pPr>
        <w:ind w:left="-567" w:firstLine="567"/>
        <w:rPr>
          <w:szCs w:val="28"/>
        </w:rPr>
      </w:pPr>
      <w:r w:rsidRPr="009202C3">
        <w:rPr>
          <w:szCs w:val="28"/>
        </w:rPr>
        <w:t xml:space="preserve">1.  </w:t>
      </w:r>
      <w:r>
        <w:rPr>
          <w:szCs w:val="28"/>
        </w:rPr>
        <w:t>Для загрузки файла нужно зайти на ресурс ТФОМС:</w:t>
      </w:r>
    </w:p>
    <w:p w:rsidR="009202C3" w:rsidRDefault="009202C3" w:rsidP="009202C3">
      <w:pPr>
        <w:ind w:left="-567" w:firstLine="567"/>
        <w:rPr>
          <w:szCs w:val="28"/>
        </w:rPr>
      </w:pPr>
      <w:r w:rsidRPr="009202C3">
        <w:rPr>
          <w:noProof/>
          <w:szCs w:val="28"/>
          <w:lang w:eastAsia="ru-RU"/>
        </w:rPr>
        <w:drawing>
          <wp:inline distT="0" distB="0" distL="0" distR="0" wp14:anchorId="373AC5D7" wp14:editId="7FC909AE">
            <wp:extent cx="5940425" cy="3347720"/>
            <wp:effectExtent l="0" t="0" r="3175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2C3" w:rsidRDefault="009202C3" w:rsidP="009202C3">
      <w:pPr>
        <w:ind w:left="-567" w:firstLine="567"/>
        <w:rPr>
          <w:szCs w:val="28"/>
        </w:rPr>
      </w:pPr>
      <w:r w:rsidRPr="009202C3">
        <w:rPr>
          <w:noProof/>
          <w:szCs w:val="28"/>
          <w:lang w:eastAsia="ru-RU"/>
        </w:rPr>
        <w:lastRenderedPageBreak/>
        <w:drawing>
          <wp:inline distT="0" distB="0" distL="0" distR="0" wp14:anchorId="2F0B4C6C" wp14:editId="24E4528F">
            <wp:extent cx="5940425" cy="3424555"/>
            <wp:effectExtent l="0" t="0" r="3175" b="444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2C3" w:rsidRDefault="009202C3" w:rsidP="009202C3">
      <w:pPr>
        <w:ind w:left="-567" w:firstLine="567"/>
        <w:rPr>
          <w:szCs w:val="28"/>
        </w:rPr>
      </w:pPr>
      <w:r>
        <w:rPr>
          <w:szCs w:val="28"/>
        </w:rPr>
        <w:t>2. На ресурсе ТФОМС выбрать раздел «Диспансерное наблюдение»:</w:t>
      </w:r>
      <w:r>
        <w:rPr>
          <w:szCs w:val="28"/>
        </w:rPr>
        <w:br/>
      </w:r>
      <w:r w:rsidRPr="009202C3">
        <w:rPr>
          <w:noProof/>
          <w:szCs w:val="28"/>
          <w:lang w:eastAsia="ru-RU"/>
        </w:rPr>
        <w:drawing>
          <wp:inline distT="0" distB="0" distL="0" distR="0" wp14:anchorId="0FACFE64" wp14:editId="4E7F4195">
            <wp:extent cx="5940425" cy="4068445"/>
            <wp:effectExtent l="0" t="0" r="3175" b="825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6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2C3" w:rsidRDefault="009202C3" w:rsidP="004B4B4A">
      <w:pPr>
        <w:ind w:left="-567" w:firstLine="567"/>
        <w:rPr>
          <w:szCs w:val="28"/>
        </w:rPr>
      </w:pPr>
      <w:r>
        <w:rPr>
          <w:szCs w:val="28"/>
        </w:rPr>
        <w:t>3. Во вкладке «Операция» выбрать «</w:t>
      </w:r>
      <w:r w:rsidRPr="009202C3">
        <w:rPr>
          <w:b/>
          <w:szCs w:val="28"/>
        </w:rPr>
        <w:t>Актуализация данных диспансерного наблюдения</w:t>
      </w:r>
      <w:r>
        <w:rPr>
          <w:szCs w:val="28"/>
        </w:rPr>
        <w:t>»:</w:t>
      </w:r>
    </w:p>
    <w:p w:rsidR="009202C3" w:rsidRDefault="009202C3" w:rsidP="009202C3">
      <w:pPr>
        <w:ind w:left="-567" w:firstLine="567"/>
        <w:rPr>
          <w:szCs w:val="28"/>
        </w:rPr>
      </w:pPr>
      <w:r w:rsidRPr="009202C3">
        <w:rPr>
          <w:noProof/>
          <w:szCs w:val="28"/>
          <w:lang w:eastAsia="ru-RU"/>
        </w:rPr>
        <w:lastRenderedPageBreak/>
        <w:drawing>
          <wp:inline distT="0" distB="0" distL="0" distR="0" wp14:anchorId="5DF072C6" wp14:editId="6898945D">
            <wp:extent cx="5940425" cy="1451610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2C3" w:rsidRDefault="00C21A75" w:rsidP="009202C3">
      <w:pPr>
        <w:ind w:left="-567" w:firstLine="567"/>
      </w:pPr>
      <w:r>
        <w:rPr>
          <w:szCs w:val="28"/>
        </w:rPr>
        <w:t>При выборе операции «</w:t>
      </w:r>
      <w:r>
        <w:t>Создание (с заменой) данных диспансерного наблюдения» вся предыдущая информация по МО удаляется и заменяется загружаемой.</w:t>
      </w:r>
    </w:p>
    <w:p w:rsidR="00C21A75" w:rsidRDefault="00C21A75" w:rsidP="009202C3">
      <w:pPr>
        <w:ind w:left="-567" w:firstLine="567"/>
      </w:pPr>
      <w:r>
        <w:t>2.  После выбора операции нужно выбрать файл и загрузить его на ресурс:</w:t>
      </w:r>
    </w:p>
    <w:p w:rsidR="00C21A75" w:rsidRDefault="00C21A75" w:rsidP="009202C3">
      <w:pPr>
        <w:ind w:left="-567" w:firstLine="567"/>
        <w:rPr>
          <w:szCs w:val="28"/>
        </w:rPr>
      </w:pPr>
      <w:r w:rsidRPr="00C21A75">
        <w:rPr>
          <w:noProof/>
          <w:szCs w:val="28"/>
          <w:lang w:eastAsia="ru-RU"/>
        </w:rPr>
        <w:drawing>
          <wp:inline distT="0" distB="0" distL="0" distR="0" wp14:anchorId="607F0CF9" wp14:editId="70EB22F0">
            <wp:extent cx="5940425" cy="2435860"/>
            <wp:effectExtent l="0" t="0" r="3175" b="254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A75" w:rsidRDefault="00C21A75" w:rsidP="00C21A75">
      <w:pPr>
        <w:rPr>
          <w:szCs w:val="28"/>
        </w:rPr>
      </w:pPr>
      <w:r w:rsidRPr="00C21A75">
        <w:rPr>
          <w:noProof/>
          <w:szCs w:val="28"/>
          <w:lang w:eastAsia="ru-RU"/>
        </w:rPr>
        <w:drawing>
          <wp:inline distT="0" distB="0" distL="0" distR="0" wp14:anchorId="1EFC6F92" wp14:editId="46F3C8F5">
            <wp:extent cx="5940425" cy="1237615"/>
            <wp:effectExtent l="0" t="0" r="3175" b="63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A75" w:rsidRDefault="00C21A75" w:rsidP="00C21A75">
      <w:pPr>
        <w:rPr>
          <w:szCs w:val="28"/>
        </w:rPr>
      </w:pPr>
      <w:r>
        <w:rPr>
          <w:szCs w:val="28"/>
        </w:rPr>
        <w:t>3. После загрузки файл появится в «Загруженные ранее файлы»:</w:t>
      </w:r>
    </w:p>
    <w:p w:rsidR="00C21A75" w:rsidRDefault="00C21A75" w:rsidP="00C21A75">
      <w:pPr>
        <w:rPr>
          <w:szCs w:val="28"/>
        </w:rPr>
      </w:pPr>
      <w:r w:rsidRPr="00C21A75">
        <w:rPr>
          <w:noProof/>
          <w:szCs w:val="28"/>
          <w:lang w:eastAsia="ru-RU"/>
        </w:rPr>
        <w:drawing>
          <wp:inline distT="0" distB="0" distL="0" distR="0" wp14:anchorId="02B20604" wp14:editId="4680122F">
            <wp:extent cx="5940425" cy="890270"/>
            <wp:effectExtent l="0" t="0" r="3175" b="508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A75" w:rsidRDefault="00C21A75" w:rsidP="00C21A75">
      <w:pPr>
        <w:rPr>
          <w:szCs w:val="28"/>
        </w:rPr>
      </w:pPr>
      <w:r>
        <w:rPr>
          <w:szCs w:val="28"/>
        </w:rPr>
        <w:t>4. В этом окне указывается количество записей и ошибок по ним:</w:t>
      </w:r>
    </w:p>
    <w:p w:rsidR="00C21A75" w:rsidRDefault="00C21A75" w:rsidP="00C21A75">
      <w:pPr>
        <w:ind w:firstLine="993"/>
        <w:rPr>
          <w:szCs w:val="28"/>
        </w:rPr>
      </w:pPr>
      <w:r w:rsidRPr="00C21A75">
        <w:rPr>
          <w:noProof/>
          <w:szCs w:val="28"/>
          <w:lang w:eastAsia="ru-RU"/>
        </w:rPr>
        <w:drawing>
          <wp:inline distT="0" distB="0" distL="0" distR="0" wp14:anchorId="4D67AD3B" wp14:editId="0DF13605">
            <wp:extent cx="4658375" cy="1352739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A75" w:rsidRDefault="00C21A75" w:rsidP="00C21A75">
      <w:pPr>
        <w:ind w:firstLine="567"/>
        <w:rPr>
          <w:szCs w:val="28"/>
        </w:rPr>
      </w:pPr>
      <w:r>
        <w:rPr>
          <w:szCs w:val="28"/>
        </w:rPr>
        <w:lastRenderedPageBreak/>
        <w:t>При успешной загрузк</w:t>
      </w:r>
      <w:r w:rsidR="004B4B4A">
        <w:rPr>
          <w:szCs w:val="28"/>
        </w:rPr>
        <w:t>и</w:t>
      </w:r>
      <w:r>
        <w:rPr>
          <w:szCs w:val="28"/>
        </w:rPr>
        <w:t xml:space="preserve"> файла ошибок должно быть 0. Для просмотра ошибочных строк необходимо:</w:t>
      </w:r>
    </w:p>
    <w:p w:rsidR="00C21A75" w:rsidRDefault="00C21A75" w:rsidP="00C21A75">
      <w:pPr>
        <w:pStyle w:val="a3"/>
        <w:numPr>
          <w:ilvl w:val="0"/>
          <w:numId w:val="4"/>
        </w:numPr>
        <w:rPr>
          <w:szCs w:val="28"/>
        </w:rPr>
      </w:pPr>
      <w:r>
        <w:rPr>
          <w:szCs w:val="28"/>
        </w:rPr>
        <w:t>Выбрать строку с загруженным файлом в окне «Загруженные ранее файлы»:</w:t>
      </w:r>
    </w:p>
    <w:p w:rsidR="00C21A75" w:rsidRDefault="00C21A75" w:rsidP="00C21A75">
      <w:pPr>
        <w:ind w:left="-1418" w:hanging="142"/>
        <w:rPr>
          <w:szCs w:val="28"/>
        </w:rPr>
      </w:pPr>
      <w:r w:rsidRPr="00C21A75">
        <w:rPr>
          <w:noProof/>
          <w:szCs w:val="28"/>
          <w:lang w:eastAsia="ru-RU"/>
        </w:rPr>
        <w:drawing>
          <wp:inline distT="0" distB="0" distL="0" distR="0" wp14:anchorId="38140C90" wp14:editId="4666E6A8">
            <wp:extent cx="7411720" cy="11638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561188" cy="1187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A75" w:rsidRDefault="00C21A75" w:rsidP="00C21A75">
      <w:pPr>
        <w:pStyle w:val="a3"/>
        <w:numPr>
          <w:ilvl w:val="0"/>
          <w:numId w:val="4"/>
        </w:numPr>
        <w:rPr>
          <w:szCs w:val="28"/>
        </w:rPr>
      </w:pPr>
      <w:r>
        <w:rPr>
          <w:szCs w:val="28"/>
        </w:rPr>
        <w:t>Скачать протокол по кнопке «Протокол»:</w:t>
      </w:r>
    </w:p>
    <w:p w:rsidR="00C21A75" w:rsidRDefault="00C21A75" w:rsidP="00C21A75">
      <w:pPr>
        <w:ind w:left="567"/>
        <w:rPr>
          <w:szCs w:val="28"/>
        </w:rPr>
      </w:pPr>
      <w:r w:rsidRPr="00C21A75">
        <w:rPr>
          <w:noProof/>
          <w:szCs w:val="28"/>
          <w:lang w:eastAsia="ru-RU"/>
        </w:rPr>
        <w:drawing>
          <wp:inline distT="0" distB="0" distL="0" distR="0" wp14:anchorId="3F2FC9A2" wp14:editId="538D5D26">
            <wp:extent cx="2353003" cy="971686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353003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A75" w:rsidRDefault="00C21A75" w:rsidP="00C21A75">
      <w:pPr>
        <w:ind w:left="567"/>
        <w:rPr>
          <w:szCs w:val="28"/>
        </w:rPr>
      </w:pPr>
      <w:r w:rsidRPr="00C21A75">
        <w:rPr>
          <w:noProof/>
          <w:szCs w:val="28"/>
          <w:lang w:eastAsia="ru-RU"/>
        </w:rPr>
        <w:drawing>
          <wp:inline distT="0" distB="0" distL="0" distR="0" wp14:anchorId="39B51077" wp14:editId="41209C36">
            <wp:extent cx="3258005" cy="79068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58005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A75" w:rsidRDefault="00C21A75" w:rsidP="00C21A75">
      <w:pPr>
        <w:pStyle w:val="a3"/>
        <w:numPr>
          <w:ilvl w:val="0"/>
          <w:numId w:val="4"/>
        </w:numPr>
        <w:rPr>
          <w:szCs w:val="28"/>
        </w:rPr>
      </w:pPr>
      <w:r>
        <w:rPr>
          <w:szCs w:val="28"/>
        </w:rPr>
        <w:t>Открыть файл, где в конце каждой из строк добавились три новых столбца:</w:t>
      </w:r>
      <w:r>
        <w:rPr>
          <w:szCs w:val="28"/>
        </w:rPr>
        <w:br/>
      </w:r>
      <w:r w:rsidRPr="00C21A75">
        <w:rPr>
          <w:noProof/>
          <w:szCs w:val="28"/>
          <w:lang w:eastAsia="ru-RU"/>
        </w:rPr>
        <w:drawing>
          <wp:inline distT="0" distB="0" distL="0" distR="0" wp14:anchorId="02CA6142" wp14:editId="5F606606">
            <wp:extent cx="1914792" cy="1105054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A75" w:rsidRDefault="00810B40" w:rsidP="00C21A75">
      <w:pPr>
        <w:pStyle w:val="a3"/>
        <w:ind w:left="927"/>
        <w:rPr>
          <w:szCs w:val="28"/>
        </w:rPr>
      </w:pPr>
      <w:r>
        <w:rPr>
          <w:szCs w:val="28"/>
        </w:rPr>
        <w:t>Здесь столбцы следующего вида:</w:t>
      </w:r>
    </w:p>
    <w:p w:rsidR="00810B40" w:rsidRDefault="00810B40" w:rsidP="00C21A75">
      <w:pPr>
        <w:pStyle w:val="a3"/>
        <w:ind w:left="927"/>
        <w:rPr>
          <w:szCs w:val="28"/>
        </w:rPr>
      </w:pPr>
      <w:r>
        <w:rPr>
          <w:szCs w:val="28"/>
        </w:rPr>
        <w:t>|0</w:t>
      </w:r>
      <w:r w:rsidRPr="00810B40">
        <w:rPr>
          <w:szCs w:val="28"/>
        </w:rPr>
        <w:t>|0|0</w:t>
      </w:r>
      <w:r>
        <w:rPr>
          <w:szCs w:val="28"/>
        </w:rPr>
        <w:t xml:space="preserve"> - ошибок нет;</w:t>
      </w:r>
    </w:p>
    <w:p w:rsidR="00810B40" w:rsidRDefault="00810B40" w:rsidP="00C21A75">
      <w:pPr>
        <w:pStyle w:val="a3"/>
        <w:ind w:left="927"/>
      </w:pPr>
      <w:r w:rsidRPr="00810B40">
        <w:rPr>
          <w:szCs w:val="28"/>
        </w:rPr>
        <w:t>|1|0|0</w:t>
      </w:r>
      <w:r>
        <w:rPr>
          <w:szCs w:val="28"/>
        </w:rPr>
        <w:t xml:space="preserve"> - </w:t>
      </w:r>
      <w:r>
        <w:t>отсутствует обязательное поле;</w:t>
      </w:r>
    </w:p>
    <w:p w:rsidR="00810B40" w:rsidRDefault="00810B40" w:rsidP="00C21A75">
      <w:pPr>
        <w:pStyle w:val="a3"/>
        <w:ind w:left="927"/>
        <w:rPr>
          <w:szCs w:val="28"/>
        </w:rPr>
      </w:pPr>
      <w:r w:rsidRPr="00810B40">
        <w:rPr>
          <w:szCs w:val="28"/>
        </w:rPr>
        <w:t>|</w:t>
      </w:r>
      <w:r>
        <w:rPr>
          <w:szCs w:val="28"/>
        </w:rPr>
        <w:t>0</w:t>
      </w:r>
      <w:r w:rsidRPr="00810B40">
        <w:rPr>
          <w:szCs w:val="28"/>
        </w:rPr>
        <w:t>|</w:t>
      </w:r>
      <w:r>
        <w:rPr>
          <w:szCs w:val="28"/>
        </w:rPr>
        <w:t>1</w:t>
      </w:r>
      <w:r w:rsidRPr="00810B40">
        <w:rPr>
          <w:szCs w:val="28"/>
        </w:rPr>
        <w:t>|0</w:t>
      </w:r>
      <w:r>
        <w:rPr>
          <w:szCs w:val="28"/>
        </w:rPr>
        <w:t xml:space="preserve"> -</w:t>
      </w:r>
      <w:r w:rsidRPr="00810B40">
        <w:t xml:space="preserve"> </w:t>
      </w:r>
      <w:r>
        <w:t>некорректное значение поля;</w:t>
      </w:r>
    </w:p>
    <w:p w:rsidR="00810B40" w:rsidRDefault="00810B40" w:rsidP="00C21A75">
      <w:pPr>
        <w:pStyle w:val="a3"/>
        <w:ind w:left="927"/>
      </w:pPr>
      <w:r w:rsidRPr="00810B40">
        <w:rPr>
          <w:szCs w:val="28"/>
        </w:rPr>
        <w:t>|</w:t>
      </w:r>
      <w:r>
        <w:rPr>
          <w:szCs w:val="28"/>
        </w:rPr>
        <w:t>0</w:t>
      </w:r>
      <w:r w:rsidRPr="00810B40">
        <w:rPr>
          <w:szCs w:val="28"/>
        </w:rPr>
        <w:t>|0|</w:t>
      </w:r>
      <w:r>
        <w:rPr>
          <w:szCs w:val="28"/>
        </w:rPr>
        <w:t xml:space="preserve">1 - </w:t>
      </w:r>
      <w:r>
        <w:t>застрахованное лицо не идентифицировано.</w:t>
      </w:r>
    </w:p>
    <w:p w:rsidR="00810B40" w:rsidRDefault="00810B40" w:rsidP="00C21A75">
      <w:pPr>
        <w:pStyle w:val="a3"/>
        <w:ind w:left="927"/>
      </w:pPr>
    </w:p>
    <w:p w:rsidR="00810B40" w:rsidRDefault="00810B40" w:rsidP="00810B40">
      <w:pPr>
        <w:pStyle w:val="a3"/>
        <w:ind w:left="927"/>
      </w:pPr>
      <w:r>
        <w:t>В случае ошибки «</w:t>
      </w:r>
      <w:r w:rsidRPr="00810B40">
        <w:rPr>
          <w:szCs w:val="28"/>
        </w:rPr>
        <w:t>|</w:t>
      </w:r>
      <w:r>
        <w:rPr>
          <w:szCs w:val="28"/>
        </w:rPr>
        <w:t>0</w:t>
      </w:r>
      <w:r w:rsidRPr="00810B40">
        <w:rPr>
          <w:szCs w:val="28"/>
        </w:rPr>
        <w:t>|</w:t>
      </w:r>
      <w:r>
        <w:rPr>
          <w:szCs w:val="28"/>
        </w:rPr>
        <w:t>1</w:t>
      </w:r>
      <w:r w:rsidRPr="00810B40">
        <w:rPr>
          <w:szCs w:val="28"/>
        </w:rPr>
        <w:t>|0</w:t>
      </w:r>
      <w:r>
        <w:rPr>
          <w:szCs w:val="28"/>
        </w:rPr>
        <w:t xml:space="preserve"> -</w:t>
      </w:r>
      <w:r w:rsidRPr="00810B40">
        <w:t xml:space="preserve"> </w:t>
      </w:r>
      <w:r>
        <w:t>некорректное значение поля» - необходимо проверить поля следующего вида:</w:t>
      </w:r>
    </w:p>
    <w:p w:rsidR="00810B40" w:rsidRDefault="00810B40" w:rsidP="00810B40">
      <w:pPr>
        <w:pStyle w:val="a3"/>
        <w:ind w:left="927"/>
        <w:rPr>
          <w:szCs w:val="28"/>
        </w:rPr>
      </w:pPr>
      <w:r w:rsidRPr="00810B40">
        <w:rPr>
          <w:noProof/>
          <w:szCs w:val="28"/>
          <w:lang w:eastAsia="ru-RU"/>
        </w:rPr>
        <w:drawing>
          <wp:inline distT="0" distB="0" distL="0" distR="0" wp14:anchorId="4CE6BBAB" wp14:editId="35B61FB4">
            <wp:extent cx="4344006" cy="1019317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344006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40" w:rsidRDefault="00810B40" w:rsidP="00810B40">
      <w:pPr>
        <w:pStyle w:val="a3"/>
        <w:ind w:left="927"/>
      </w:pPr>
      <w:r>
        <w:rPr>
          <w:szCs w:val="28"/>
        </w:rPr>
        <w:t>И обратить внимание, чтобы год не был меньше текущего</w:t>
      </w:r>
      <w:r w:rsidR="004B4B4A">
        <w:rPr>
          <w:szCs w:val="28"/>
        </w:rPr>
        <w:t xml:space="preserve"> в строке </w:t>
      </w:r>
      <w:r w:rsidR="004B4B4A" w:rsidRPr="004B4B4A">
        <w:rPr>
          <w:szCs w:val="28"/>
        </w:rPr>
        <w:t>|2025|3|1|</w:t>
      </w:r>
      <w:r w:rsidR="004B4B4A">
        <w:rPr>
          <w:szCs w:val="28"/>
        </w:rPr>
        <w:t xml:space="preserve"> (2025 и больше)</w:t>
      </w:r>
      <w:r>
        <w:rPr>
          <w:szCs w:val="28"/>
        </w:rPr>
        <w:t xml:space="preserve">. </w:t>
      </w:r>
      <w:r w:rsidR="004B4B4A">
        <w:rPr>
          <w:szCs w:val="28"/>
        </w:rPr>
        <w:t xml:space="preserve">Это </w:t>
      </w:r>
      <w:r w:rsidR="004B4B4A">
        <w:rPr>
          <w:rFonts w:eastAsia="Calibri"/>
          <w:szCs w:val="28"/>
        </w:rPr>
        <w:t>г</w:t>
      </w:r>
      <w:r w:rsidR="004B4B4A" w:rsidRPr="00D57441">
        <w:rPr>
          <w:rFonts w:eastAsia="Calibri"/>
          <w:szCs w:val="28"/>
        </w:rPr>
        <w:t>од планируемого диспансерного приема</w:t>
      </w:r>
      <w:r w:rsidR="004B4B4A">
        <w:rPr>
          <w:rFonts w:eastAsia="Calibri"/>
          <w:szCs w:val="28"/>
        </w:rPr>
        <w:t>.</w:t>
      </w:r>
      <w:r w:rsidR="00507285" w:rsidRPr="00507285">
        <w:rPr>
          <w:szCs w:val="28"/>
        </w:rPr>
        <w:br/>
      </w:r>
      <w:r w:rsidR="00507285">
        <w:t>В случае ошибки «</w:t>
      </w:r>
      <w:r w:rsidR="00507285" w:rsidRPr="00810B40">
        <w:rPr>
          <w:szCs w:val="28"/>
        </w:rPr>
        <w:t>|</w:t>
      </w:r>
      <w:r w:rsidR="00507285">
        <w:rPr>
          <w:szCs w:val="28"/>
        </w:rPr>
        <w:t>0</w:t>
      </w:r>
      <w:r w:rsidR="00507285" w:rsidRPr="00810B40">
        <w:rPr>
          <w:szCs w:val="28"/>
        </w:rPr>
        <w:t>|0|</w:t>
      </w:r>
      <w:r w:rsidR="00507285">
        <w:rPr>
          <w:szCs w:val="28"/>
        </w:rPr>
        <w:t xml:space="preserve">1 - </w:t>
      </w:r>
      <w:r w:rsidR="00507285">
        <w:t xml:space="preserve">застрахованное лицо не идентифицировано» - необходимо провести идентификацию застрахованного лица. </w:t>
      </w:r>
    </w:p>
    <w:p w:rsidR="004B4B4A" w:rsidRDefault="004B4B4A" w:rsidP="004B4B4A">
      <w:pPr>
        <w:pStyle w:val="a3"/>
        <w:ind w:left="927"/>
      </w:pPr>
      <w:r>
        <w:t>Ошибки «</w:t>
      </w:r>
      <w:r w:rsidRPr="00810B40">
        <w:rPr>
          <w:szCs w:val="28"/>
        </w:rPr>
        <w:t>|1|0|0</w:t>
      </w:r>
      <w:r>
        <w:rPr>
          <w:szCs w:val="28"/>
        </w:rPr>
        <w:t xml:space="preserve"> - </w:t>
      </w:r>
      <w:r>
        <w:t>отсутствует обязательное поле» быть не может.</w:t>
      </w:r>
    </w:p>
    <w:p w:rsidR="004B4B4A" w:rsidRDefault="004B4B4A" w:rsidP="00810B40">
      <w:pPr>
        <w:pStyle w:val="a3"/>
        <w:ind w:left="927"/>
      </w:pPr>
    </w:p>
    <w:p w:rsidR="00507285" w:rsidRDefault="00507285" w:rsidP="00810B40">
      <w:pPr>
        <w:pStyle w:val="a3"/>
        <w:ind w:left="927"/>
      </w:pPr>
    </w:p>
    <w:p w:rsidR="00507285" w:rsidRDefault="00507285" w:rsidP="00507285">
      <w:pPr>
        <w:ind w:firstLine="567"/>
        <w:rPr>
          <w:szCs w:val="28"/>
        </w:rPr>
      </w:pPr>
      <w:r>
        <w:rPr>
          <w:szCs w:val="28"/>
        </w:rPr>
        <w:t>Для просмотра загруженных данных необходимо:</w:t>
      </w:r>
    </w:p>
    <w:p w:rsidR="00507285" w:rsidRPr="00507285" w:rsidRDefault="00507285" w:rsidP="00507285">
      <w:pPr>
        <w:pStyle w:val="a3"/>
        <w:numPr>
          <w:ilvl w:val="0"/>
          <w:numId w:val="6"/>
        </w:numPr>
        <w:rPr>
          <w:szCs w:val="28"/>
        </w:rPr>
      </w:pPr>
      <w:r w:rsidRPr="00507285">
        <w:rPr>
          <w:szCs w:val="28"/>
        </w:rPr>
        <w:t>Открыть вкладку «Экспорт диспансерного наблюдения». Выбрать за какой период получить данные и нажать на кнопку «Получить»</w:t>
      </w:r>
      <w:r>
        <w:rPr>
          <w:szCs w:val="28"/>
        </w:rPr>
        <w:t>:</w:t>
      </w:r>
    </w:p>
    <w:p w:rsidR="00507285" w:rsidRPr="00507285" w:rsidRDefault="00507285" w:rsidP="00507285">
      <w:pPr>
        <w:rPr>
          <w:szCs w:val="28"/>
        </w:rPr>
      </w:pPr>
    </w:p>
    <w:p w:rsidR="00507285" w:rsidRDefault="00507285" w:rsidP="00507285">
      <w:pPr>
        <w:ind w:left="567"/>
        <w:rPr>
          <w:szCs w:val="28"/>
        </w:rPr>
      </w:pPr>
      <w:r w:rsidRPr="00507285">
        <w:rPr>
          <w:noProof/>
          <w:szCs w:val="28"/>
          <w:lang w:eastAsia="ru-RU"/>
        </w:rPr>
        <w:drawing>
          <wp:inline distT="0" distB="0" distL="0" distR="0" wp14:anchorId="3CAD7B91" wp14:editId="06B70B1E">
            <wp:extent cx="5940425" cy="3169920"/>
            <wp:effectExtent l="0" t="0" r="317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40" w:rsidRDefault="00507285" w:rsidP="00507285">
      <w:pPr>
        <w:pStyle w:val="a3"/>
        <w:numPr>
          <w:ilvl w:val="0"/>
          <w:numId w:val="6"/>
        </w:numPr>
      </w:pPr>
      <w:r>
        <w:t>С загруженным файлом работать по своему усмотрению</w:t>
      </w:r>
      <w:r>
        <w:br/>
      </w:r>
      <w:r w:rsidRPr="00507285">
        <w:rPr>
          <w:noProof/>
          <w:lang w:eastAsia="ru-RU"/>
        </w:rPr>
        <w:drawing>
          <wp:inline distT="0" distB="0" distL="0" distR="0" wp14:anchorId="22F72A56" wp14:editId="07DA6DB4">
            <wp:extent cx="3258005" cy="914528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258005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40" w:rsidRDefault="00810B40" w:rsidP="00C21A75">
      <w:pPr>
        <w:pStyle w:val="a3"/>
        <w:ind w:left="927"/>
        <w:rPr>
          <w:szCs w:val="28"/>
        </w:rPr>
      </w:pPr>
    </w:p>
    <w:p w:rsidR="00507285" w:rsidRDefault="00507285" w:rsidP="00C21A75">
      <w:pPr>
        <w:pStyle w:val="a3"/>
        <w:ind w:left="927"/>
        <w:rPr>
          <w:szCs w:val="28"/>
        </w:rPr>
      </w:pPr>
      <w:r>
        <w:rPr>
          <w:szCs w:val="28"/>
        </w:rPr>
        <w:t>Для просмотра справочных материалов:</w:t>
      </w:r>
    </w:p>
    <w:p w:rsidR="00507285" w:rsidRDefault="00507285" w:rsidP="00C21A75">
      <w:pPr>
        <w:pStyle w:val="a3"/>
        <w:ind w:left="927"/>
        <w:rPr>
          <w:szCs w:val="28"/>
        </w:rPr>
      </w:pPr>
    </w:p>
    <w:p w:rsidR="00507285" w:rsidRDefault="00507285" w:rsidP="00507285">
      <w:pPr>
        <w:pStyle w:val="a3"/>
        <w:numPr>
          <w:ilvl w:val="0"/>
          <w:numId w:val="7"/>
        </w:numPr>
        <w:rPr>
          <w:szCs w:val="28"/>
        </w:rPr>
      </w:pPr>
      <w:r>
        <w:rPr>
          <w:szCs w:val="28"/>
        </w:rPr>
        <w:t>Открыть вкладку «Справочные материалы»</w:t>
      </w:r>
    </w:p>
    <w:p w:rsidR="00507285" w:rsidRDefault="00507285" w:rsidP="00507285">
      <w:pPr>
        <w:ind w:left="927" w:hanging="1494"/>
        <w:rPr>
          <w:szCs w:val="28"/>
        </w:rPr>
      </w:pPr>
    </w:p>
    <w:p w:rsidR="00507285" w:rsidRDefault="00507285" w:rsidP="00507285">
      <w:pPr>
        <w:ind w:firstLine="567"/>
        <w:rPr>
          <w:szCs w:val="28"/>
        </w:rPr>
      </w:pPr>
      <w:bookmarkStart w:id="0" w:name="_GoBack"/>
      <w:bookmarkEnd w:id="0"/>
    </w:p>
    <w:p w:rsidR="00507285" w:rsidRPr="00507285" w:rsidRDefault="00507285" w:rsidP="00507285">
      <w:pPr>
        <w:ind w:firstLine="567"/>
        <w:rPr>
          <w:szCs w:val="28"/>
        </w:rPr>
      </w:pPr>
    </w:p>
    <w:sectPr w:rsidR="00507285" w:rsidRPr="00507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506" w:rsidRDefault="00D75506" w:rsidP="009202C3">
      <w:pPr>
        <w:spacing w:after="0" w:line="240" w:lineRule="auto"/>
      </w:pPr>
      <w:r>
        <w:separator/>
      </w:r>
    </w:p>
  </w:endnote>
  <w:endnote w:type="continuationSeparator" w:id="0">
    <w:p w:rsidR="00D75506" w:rsidRDefault="00D75506" w:rsidP="0092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506" w:rsidRDefault="00D75506" w:rsidP="009202C3">
      <w:pPr>
        <w:spacing w:after="0" w:line="240" w:lineRule="auto"/>
      </w:pPr>
      <w:r>
        <w:separator/>
      </w:r>
    </w:p>
  </w:footnote>
  <w:footnote w:type="continuationSeparator" w:id="0">
    <w:p w:rsidR="00D75506" w:rsidRDefault="00D75506" w:rsidP="00920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5341"/>
    <w:multiLevelType w:val="hybridMultilevel"/>
    <w:tmpl w:val="21FC46A6"/>
    <w:lvl w:ilvl="0" w:tplc="1FBCE2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4A14D41"/>
    <w:multiLevelType w:val="multilevel"/>
    <w:tmpl w:val="B24EF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8756EB6"/>
    <w:multiLevelType w:val="hybridMultilevel"/>
    <w:tmpl w:val="6770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E064A"/>
    <w:multiLevelType w:val="hybridMultilevel"/>
    <w:tmpl w:val="5E06A7DE"/>
    <w:lvl w:ilvl="0" w:tplc="662055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4C2178"/>
    <w:multiLevelType w:val="hybridMultilevel"/>
    <w:tmpl w:val="E780B02A"/>
    <w:lvl w:ilvl="0" w:tplc="8F80B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083A12"/>
    <w:multiLevelType w:val="hybridMultilevel"/>
    <w:tmpl w:val="A02AE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13FB5"/>
    <w:multiLevelType w:val="hybridMultilevel"/>
    <w:tmpl w:val="B0CC20C4"/>
    <w:lvl w:ilvl="0" w:tplc="83689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9D"/>
    <w:rsid w:val="000024DA"/>
    <w:rsid w:val="000B4C9D"/>
    <w:rsid w:val="00272C3F"/>
    <w:rsid w:val="002B3DD5"/>
    <w:rsid w:val="004B4B4A"/>
    <w:rsid w:val="00507285"/>
    <w:rsid w:val="00627196"/>
    <w:rsid w:val="00810B40"/>
    <w:rsid w:val="008C0AA5"/>
    <w:rsid w:val="009202C3"/>
    <w:rsid w:val="009F1473"/>
    <w:rsid w:val="00B85320"/>
    <w:rsid w:val="00BA2545"/>
    <w:rsid w:val="00C21A75"/>
    <w:rsid w:val="00C70842"/>
    <w:rsid w:val="00D7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81074-3C1D-480C-91F3-95C11574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842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8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0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02C3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20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02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Ильясова Дарья Александровна</dc:creator>
  <cp:keywords/>
  <dc:description/>
  <cp:lastModifiedBy>Жмаева Елена Сергеевна</cp:lastModifiedBy>
  <cp:revision>3</cp:revision>
  <dcterms:created xsi:type="dcterms:W3CDTF">2025-12-04T02:00:00Z</dcterms:created>
  <dcterms:modified xsi:type="dcterms:W3CDTF">2026-05-15T04:23:00Z</dcterms:modified>
</cp:coreProperties>
</file>