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28" w:rsidRPr="000F180C" w:rsidRDefault="00E839BF" w:rsidP="000B50D8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>
        <w:rPr>
          <w:rFonts w:ascii="Times New Roman" w:hAnsi="Times New Roman" w:cs="Times New Roman"/>
          <w:b/>
          <w:sz w:val="36"/>
        </w:rPr>
        <w:t>Настройка участка врача</w:t>
      </w:r>
      <w:r w:rsidR="000B50D8" w:rsidRPr="000F180C">
        <w:rPr>
          <w:rFonts w:ascii="Times New Roman" w:hAnsi="Times New Roman" w:cs="Times New Roman"/>
          <w:b/>
          <w:sz w:val="36"/>
        </w:rPr>
        <w:t xml:space="preserve"> </w:t>
      </w:r>
    </w:p>
    <w:bookmarkEnd w:id="0"/>
    <w:p w:rsidR="000B50D8" w:rsidRDefault="000B50D8" w:rsidP="000B50D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Принадлежность врачей к участку настраивается в АРМ Администратора – Персонал, вкладка «Специальности». Необходимо выбрать нуж</w:t>
      </w:r>
      <w:r w:rsidR="000F180C">
        <w:rPr>
          <w:rFonts w:ascii="Times New Roman" w:hAnsi="Times New Roman" w:cs="Times New Roman"/>
          <w:sz w:val="28"/>
        </w:rPr>
        <w:t xml:space="preserve">ного врача и его специальность, </w:t>
      </w:r>
      <w:r>
        <w:rPr>
          <w:rFonts w:ascii="Times New Roman" w:hAnsi="Times New Roman" w:cs="Times New Roman"/>
          <w:sz w:val="28"/>
        </w:rPr>
        <w:t>кот</w:t>
      </w:r>
      <w:r w:rsidR="000F180C">
        <w:rPr>
          <w:rFonts w:ascii="Times New Roman" w:hAnsi="Times New Roman" w:cs="Times New Roman"/>
          <w:sz w:val="28"/>
        </w:rPr>
        <w:t xml:space="preserve">орая будет привязана к участку (Рисунок 1), </w:t>
      </w:r>
      <w:r>
        <w:rPr>
          <w:rFonts w:ascii="Times New Roman" w:hAnsi="Times New Roman" w:cs="Times New Roman"/>
          <w:sz w:val="28"/>
        </w:rPr>
        <w:t xml:space="preserve">и перейти в пункт «Участки» (Рисунок </w:t>
      </w:r>
      <w:r w:rsidR="000F180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).</w:t>
      </w:r>
    </w:p>
    <w:p w:rsidR="000F180C" w:rsidRDefault="00D60D1F" w:rsidP="00D60D1F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173AEFA" wp14:editId="58C743BD">
            <wp:extent cx="5714961" cy="30099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0486" cy="301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80C" w:rsidRPr="000F180C" w:rsidRDefault="000F180C" w:rsidP="000F180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1. Выбор специальности</w:t>
      </w:r>
    </w:p>
    <w:p w:rsidR="000B50D8" w:rsidRDefault="000B50D8" w:rsidP="000F180C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E1F5680" wp14:editId="0EA0635A">
            <wp:extent cx="4629150" cy="40967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4872" cy="41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0D8" w:rsidRDefault="000B50D8" w:rsidP="000B50D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Рисунок </w:t>
      </w:r>
      <w:r w:rsidR="000F180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0F180C">
        <w:rPr>
          <w:rFonts w:ascii="Times New Roman" w:hAnsi="Times New Roman" w:cs="Times New Roman"/>
          <w:sz w:val="24"/>
        </w:rPr>
        <w:t>Раздел «Участки»</w:t>
      </w:r>
    </w:p>
    <w:p w:rsidR="000F180C" w:rsidRDefault="000B50D8" w:rsidP="000F180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Для прикрепления врача к участку необходимо нажать кнопку «Добавить участок».</w:t>
      </w:r>
      <w:r w:rsidR="000F180C">
        <w:rPr>
          <w:rFonts w:ascii="Times New Roman" w:hAnsi="Times New Roman" w:cs="Times New Roman"/>
          <w:sz w:val="28"/>
        </w:rPr>
        <w:t xml:space="preserve"> Если врач является основным на данном участке, необходимо выбрать галочку «Основной» (Рисунок 3).</w:t>
      </w:r>
    </w:p>
    <w:p w:rsidR="000B50D8" w:rsidRDefault="000B50D8" w:rsidP="000B50D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выборе основного участка данный врач будет числится участковым врачом в подразделении. На один участок может быть только один участковый врач.</w:t>
      </w:r>
    </w:p>
    <w:p w:rsidR="000F180C" w:rsidRDefault="000F180C" w:rsidP="000F180C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69E9773" wp14:editId="3769C56E">
            <wp:extent cx="5543550" cy="2371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80C" w:rsidRPr="000F180C" w:rsidRDefault="000F180C" w:rsidP="000F180C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3. Выбор основного участка врача</w:t>
      </w:r>
    </w:p>
    <w:p w:rsidR="00B76D8E" w:rsidRDefault="00B76D8E" w:rsidP="00B76D8E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сохранения изменений после проведения необходимых настроек нажать «Сохранить». Врач прикреплен к участку.</w:t>
      </w:r>
    </w:p>
    <w:p w:rsidR="000B50D8" w:rsidRDefault="00B76D8E" w:rsidP="00B76D8E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выбора участка</w:t>
      </w:r>
      <w:r w:rsidR="000F180C">
        <w:rPr>
          <w:rFonts w:ascii="Times New Roman" w:hAnsi="Times New Roman" w:cs="Times New Roman"/>
          <w:sz w:val="28"/>
        </w:rPr>
        <w:t xml:space="preserve"> врача </w:t>
      </w:r>
      <w:r>
        <w:rPr>
          <w:rFonts w:ascii="Times New Roman" w:hAnsi="Times New Roman" w:cs="Times New Roman"/>
          <w:sz w:val="28"/>
        </w:rPr>
        <w:t>данная специальность будет доступна при прикреплении пациента к участку в АРМ «Паспорт участка».</w:t>
      </w:r>
    </w:p>
    <w:p w:rsidR="00B76D8E" w:rsidRPr="000B50D8" w:rsidRDefault="00B76D8E" w:rsidP="00B76D8E">
      <w:pPr>
        <w:ind w:firstLine="708"/>
        <w:rPr>
          <w:rFonts w:ascii="Times New Roman" w:hAnsi="Times New Roman" w:cs="Times New Roman"/>
          <w:sz w:val="28"/>
        </w:rPr>
      </w:pPr>
    </w:p>
    <w:sectPr w:rsidR="00B76D8E" w:rsidRPr="000B5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D8"/>
    <w:rsid w:val="000A536D"/>
    <w:rsid w:val="000B50D8"/>
    <w:rsid w:val="000F180C"/>
    <w:rsid w:val="005553F4"/>
    <w:rsid w:val="00B76D8E"/>
    <w:rsid w:val="00D60D1F"/>
    <w:rsid w:val="00E8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D71A"/>
  <w15:chartTrackingRefBased/>
  <w15:docId w15:val="{E65012B3-03A5-44E3-BA83-120CDC1B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Лаврова</dc:creator>
  <cp:keywords/>
  <dc:description/>
  <cp:lastModifiedBy>Елизавета Лаврова</cp:lastModifiedBy>
  <cp:revision>5</cp:revision>
  <dcterms:created xsi:type="dcterms:W3CDTF">2025-02-13T03:47:00Z</dcterms:created>
  <dcterms:modified xsi:type="dcterms:W3CDTF">2025-02-13T04:43:00Z</dcterms:modified>
</cp:coreProperties>
</file>