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B482" w14:textId="66658BC8" w:rsidR="00EE33BA" w:rsidRPr="00D12007" w:rsidRDefault="00BD5C14" w:rsidP="00BD5C14">
      <w:pPr>
        <w:pStyle w:val="a3"/>
        <w:numPr>
          <w:ilvl w:val="0"/>
          <w:numId w:val="2"/>
        </w:numPr>
        <w:rPr>
          <w:sz w:val="24"/>
          <w:szCs w:val="24"/>
        </w:rPr>
      </w:pPr>
      <w:r w:rsidRPr="00D12007">
        <w:rPr>
          <w:sz w:val="24"/>
          <w:szCs w:val="24"/>
        </w:rPr>
        <w:t xml:space="preserve">Краткое описание </w:t>
      </w:r>
      <w:r w:rsidR="00D12007" w:rsidRPr="00D12007">
        <w:rPr>
          <w:sz w:val="24"/>
          <w:szCs w:val="24"/>
        </w:rPr>
        <w:t>всего процесса</w:t>
      </w:r>
    </w:p>
    <w:p w14:paraId="1A535A61" w14:textId="5B4C6E93" w:rsidR="00BD5C14" w:rsidRPr="00D12007" w:rsidRDefault="00BD5C14" w:rsidP="00BD5C14">
      <w:pPr>
        <w:pStyle w:val="a3"/>
        <w:numPr>
          <w:ilvl w:val="0"/>
          <w:numId w:val="2"/>
        </w:numPr>
        <w:rPr>
          <w:sz w:val="24"/>
          <w:szCs w:val="24"/>
        </w:rPr>
      </w:pPr>
      <w:r w:rsidRPr="00D12007">
        <w:rPr>
          <w:sz w:val="24"/>
          <w:szCs w:val="24"/>
        </w:rPr>
        <w:t>Назначение со стороны врача стационара</w:t>
      </w:r>
    </w:p>
    <w:p w14:paraId="1E3AE0E9" w14:textId="60B06F9D" w:rsidR="00BD5C14" w:rsidRPr="00D12007" w:rsidRDefault="00BD5C14" w:rsidP="00BD5C14">
      <w:pPr>
        <w:pStyle w:val="a3"/>
        <w:numPr>
          <w:ilvl w:val="0"/>
          <w:numId w:val="2"/>
        </w:numPr>
        <w:rPr>
          <w:sz w:val="24"/>
          <w:szCs w:val="24"/>
        </w:rPr>
      </w:pPr>
      <w:r w:rsidRPr="00D12007">
        <w:rPr>
          <w:sz w:val="24"/>
          <w:szCs w:val="24"/>
        </w:rPr>
        <w:t>Внесение данных об исполнении лекарственного назначения</w:t>
      </w:r>
    </w:p>
    <w:p w14:paraId="6BB6D2D1" w14:textId="2D4B7048" w:rsidR="00D12007" w:rsidRDefault="00D12007" w:rsidP="00D12007"/>
    <w:p w14:paraId="1870AEA6" w14:textId="18519B5C" w:rsidR="00D12007" w:rsidRPr="003339EF" w:rsidRDefault="00D12007" w:rsidP="003339EF">
      <w:pPr>
        <w:jc w:val="center"/>
        <w:rPr>
          <w:b/>
          <w:bCs/>
          <w:sz w:val="28"/>
          <w:szCs w:val="28"/>
        </w:rPr>
      </w:pPr>
      <w:r w:rsidRPr="003339EF">
        <w:rPr>
          <w:b/>
          <w:bCs/>
          <w:sz w:val="28"/>
          <w:szCs w:val="28"/>
        </w:rPr>
        <w:t>1. Краткое описание процесса</w:t>
      </w:r>
    </w:p>
    <w:p w14:paraId="0DC1CDA0" w14:textId="54A99F58" w:rsidR="004C5741" w:rsidRDefault="004C5741" w:rsidP="007973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время нахождения пациента в условиях круглосуточного стационара лечащим врачом может быть назначено лекарственное лечение. В условиях без использования автоматизации врач заполняет лист назначений, который затем отправляется на пост, где уже постовые медсёстры осуществляют </w:t>
      </w:r>
      <w:r w:rsidR="0079738F">
        <w:rPr>
          <w:sz w:val="24"/>
          <w:szCs w:val="24"/>
        </w:rPr>
        <w:t xml:space="preserve">сами назначения, и проставляют в бумажном листе отметки о выполнении назначений. </w:t>
      </w:r>
    </w:p>
    <w:p w14:paraId="6326EF81" w14:textId="67BF0586" w:rsidR="0079738F" w:rsidRDefault="0079738F" w:rsidP="0079738F">
      <w:pPr>
        <w:jc w:val="both"/>
        <w:rPr>
          <w:sz w:val="24"/>
          <w:szCs w:val="24"/>
        </w:rPr>
      </w:pPr>
    </w:p>
    <w:p w14:paraId="2643C178" w14:textId="6E730F81" w:rsidR="0079738F" w:rsidRDefault="0079738F" w:rsidP="007973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ПК Здравоохранение данный процесс схож. Используются два основных АРМа – АРМ Врача стационара и АРМ постовой сестры. С помощью первого врач назначает лекарство (или комплекс)</w:t>
      </w:r>
      <w:r w:rsidR="002E0032">
        <w:rPr>
          <w:sz w:val="24"/>
          <w:szCs w:val="24"/>
        </w:rPr>
        <w:t xml:space="preserve">, указывая сам лекарственный препарат, дозировку, указания к способу применения, периодичность приёма, а также другие </w:t>
      </w:r>
      <w:r w:rsidR="00147789">
        <w:rPr>
          <w:sz w:val="24"/>
          <w:szCs w:val="24"/>
        </w:rPr>
        <w:t xml:space="preserve">параметры. </w:t>
      </w:r>
    </w:p>
    <w:p w14:paraId="4F26CC43" w14:textId="371BED34" w:rsidR="00147789" w:rsidRDefault="00147789" w:rsidP="007973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 же время после </w:t>
      </w:r>
      <w:r w:rsidR="00231687">
        <w:rPr>
          <w:sz w:val="24"/>
          <w:szCs w:val="24"/>
        </w:rPr>
        <w:t>того,</w:t>
      </w:r>
      <w:r>
        <w:rPr>
          <w:sz w:val="24"/>
          <w:szCs w:val="24"/>
        </w:rPr>
        <w:t xml:space="preserve"> как врач назначил лекарство – у постовой медсестры в соответствующем АРМе появляется оповещение о </w:t>
      </w:r>
      <w:r w:rsidR="00231687">
        <w:rPr>
          <w:sz w:val="24"/>
          <w:szCs w:val="24"/>
        </w:rPr>
        <w:t>том,</w:t>
      </w:r>
      <w:r>
        <w:rPr>
          <w:sz w:val="24"/>
          <w:szCs w:val="24"/>
        </w:rPr>
        <w:t xml:space="preserve"> что врач назначил. Перейдя на вкладку </w:t>
      </w:r>
      <w:r w:rsidR="00231687">
        <w:rPr>
          <w:sz w:val="24"/>
          <w:szCs w:val="24"/>
        </w:rPr>
        <w:t>лекарственных назначений,</w:t>
      </w:r>
      <w:r>
        <w:rPr>
          <w:sz w:val="24"/>
          <w:szCs w:val="24"/>
        </w:rPr>
        <w:t xml:space="preserve"> отобразится расписание приёма, в котором и отмечается выполнение (либо отказ пациента), с указанием времени приёма. </w:t>
      </w:r>
    </w:p>
    <w:p w14:paraId="6A3089B7" w14:textId="63202EFC" w:rsidR="00147789" w:rsidRDefault="00147789" w:rsidP="0079738F">
      <w:pPr>
        <w:ind w:firstLine="708"/>
        <w:jc w:val="both"/>
        <w:rPr>
          <w:sz w:val="24"/>
          <w:szCs w:val="24"/>
        </w:rPr>
      </w:pPr>
    </w:p>
    <w:p w14:paraId="64B75CE6" w14:textId="33716CD9" w:rsidR="00147789" w:rsidRPr="003339EF" w:rsidRDefault="00147789" w:rsidP="003339EF">
      <w:pPr>
        <w:jc w:val="center"/>
        <w:rPr>
          <w:b/>
          <w:bCs/>
          <w:sz w:val="28"/>
          <w:szCs w:val="28"/>
        </w:rPr>
      </w:pPr>
      <w:r w:rsidRPr="003339EF">
        <w:rPr>
          <w:b/>
          <w:bCs/>
          <w:sz w:val="28"/>
          <w:szCs w:val="28"/>
        </w:rPr>
        <w:t>2. Назначение со стороны врача стационара</w:t>
      </w:r>
    </w:p>
    <w:p w14:paraId="21699581" w14:textId="3F1B7932" w:rsidR="00147789" w:rsidRDefault="00147789" w:rsidP="001477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Со стороны врача для назначения лекарственных препаратов необходимо выполнить следующие действия:</w:t>
      </w:r>
    </w:p>
    <w:p w14:paraId="1C0552B3" w14:textId="1EE3EC1C" w:rsidR="00147789" w:rsidRPr="00231687" w:rsidRDefault="00147789" w:rsidP="00231687">
      <w:pPr>
        <w:jc w:val="both"/>
        <w:rPr>
          <w:sz w:val="24"/>
          <w:szCs w:val="24"/>
        </w:rPr>
      </w:pPr>
      <w:r w:rsidRPr="00231687">
        <w:rPr>
          <w:sz w:val="24"/>
          <w:szCs w:val="24"/>
        </w:rPr>
        <w:t xml:space="preserve">На вкладке </w:t>
      </w:r>
      <w:r w:rsidR="002D710E" w:rsidRPr="00231687">
        <w:rPr>
          <w:sz w:val="24"/>
          <w:szCs w:val="24"/>
        </w:rPr>
        <w:t>«ЭМК», через кнопку «Действие» выбрать пункт «Быстрое лек. Назначение»</w:t>
      </w:r>
    </w:p>
    <w:p w14:paraId="28E5C338" w14:textId="69BC3A56" w:rsidR="002D710E" w:rsidRDefault="002D710E" w:rsidP="002D710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A8EAFAC" wp14:editId="5EE3AA8C">
            <wp:extent cx="4597879" cy="2943527"/>
            <wp:effectExtent l="19050" t="19050" r="1270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6351" cy="29489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0557CE" w14:textId="74AE8111" w:rsidR="00231687" w:rsidRPr="00231687" w:rsidRDefault="002D710E" w:rsidP="002D710E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Появится следующее окно, в котором имеются три вкладки</w:t>
      </w:r>
      <w:r w:rsidR="00231687">
        <w:rPr>
          <w:sz w:val="24"/>
          <w:szCs w:val="24"/>
        </w:rPr>
        <w:t xml:space="preserve"> (описание приведено на рисунке) </w:t>
      </w:r>
    </w:p>
    <w:p w14:paraId="5FFC5C3A" w14:textId="7AE2A5F3" w:rsidR="00231687" w:rsidRDefault="00231687" w:rsidP="00231687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B3FA82F" wp14:editId="5322D8C3">
            <wp:extent cx="5803780" cy="5140458"/>
            <wp:effectExtent l="19050" t="19050" r="26035" b="222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1060"/>
                    <a:stretch/>
                  </pic:blipFill>
                  <pic:spPr bwMode="auto">
                    <a:xfrm>
                      <a:off x="0" y="0"/>
                      <a:ext cx="5810672" cy="514656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F5747" w14:textId="3B067F9F" w:rsidR="00231687" w:rsidRDefault="00231687" w:rsidP="00231687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Переключатели, отвечающие за отображение препаратов находящихся на складах</w:t>
      </w:r>
    </w:p>
    <w:p w14:paraId="205C1F44" w14:textId="6F351C69" w:rsidR="00231687" w:rsidRDefault="00231687" w:rsidP="0023168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638FD264" wp14:editId="1F87360C">
            <wp:extent cx="5717516" cy="732713"/>
            <wp:effectExtent l="19050" t="19050" r="17145" b="1079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240"/>
                    <a:stretch/>
                  </pic:blipFill>
                  <pic:spPr bwMode="auto">
                    <a:xfrm>
                      <a:off x="0" y="0"/>
                      <a:ext cx="5725317" cy="7337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86908" w14:textId="77777777" w:rsidR="00836B6C" w:rsidRDefault="00836B6C" w:rsidP="00231687">
      <w:pPr>
        <w:jc w:val="both"/>
        <w:rPr>
          <w:sz w:val="24"/>
          <w:szCs w:val="24"/>
        </w:rPr>
      </w:pPr>
    </w:p>
    <w:p w14:paraId="6BE0816B" w14:textId="77777777" w:rsidR="00836B6C" w:rsidRDefault="00836B6C" w:rsidP="00231687">
      <w:pPr>
        <w:jc w:val="both"/>
        <w:rPr>
          <w:sz w:val="24"/>
          <w:szCs w:val="24"/>
        </w:rPr>
      </w:pPr>
    </w:p>
    <w:p w14:paraId="74324721" w14:textId="77777777" w:rsidR="00836B6C" w:rsidRDefault="00836B6C" w:rsidP="00231687">
      <w:pPr>
        <w:jc w:val="both"/>
        <w:rPr>
          <w:sz w:val="24"/>
          <w:szCs w:val="24"/>
        </w:rPr>
      </w:pPr>
    </w:p>
    <w:p w14:paraId="6E91E54D" w14:textId="77777777" w:rsidR="00836B6C" w:rsidRDefault="00836B6C" w:rsidP="00231687">
      <w:pPr>
        <w:jc w:val="both"/>
        <w:rPr>
          <w:sz w:val="24"/>
          <w:szCs w:val="24"/>
        </w:rPr>
      </w:pPr>
    </w:p>
    <w:p w14:paraId="74FE4E5F" w14:textId="77777777" w:rsidR="00836B6C" w:rsidRDefault="00836B6C" w:rsidP="00231687">
      <w:pPr>
        <w:jc w:val="both"/>
        <w:rPr>
          <w:sz w:val="24"/>
          <w:szCs w:val="24"/>
        </w:rPr>
      </w:pPr>
    </w:p>
    <w:p w14:paraId="49B26532" w14:textId="77777777" w:rsidR="00836B6C" w:rsidRDefault="00836B6C" w:rsidP="00231687">
      <w:pPr>
        <w:jc w:val="both"/>
        <w:rPr>
          <w:sz w:val="24"/>
          <w:szCs w:val="24"/>
        </w:rPr>
      </w:pPr>
    </w:p>
    <w:p w14:paraId="64794DA5" w14:textId="77777777" w:rsidR="00836B6C" w:rsidRDefault="00836B6C" w:rsidP="00231687">
      <w:pPr>
        <w:jc w:val="both"/>
        <w:rPr>
          <w:sz w:val="24"/>
          <w:szCs w:val="24"/>
        </w:rPr>
      </w:pPr>
    </w:p>
    <w:p w14:paraId="5CD480E1" w14:textId="0CA9B204" w:rsidR="00836B6C" w:rsidRPr="00836B6C" w:rsidRDefault="00836B6C" w:rsidP="00231687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D9D7ED" wp14:editId="4349714A">
            <wp:simplePos x="0" y="0"/>
            <wp:positionH relativeFrom="column">
              <wp:posOffset>2484060</wp:posOffset>
            </wp:positionH>
            <wp:positionV relativeFrom="paragraph">
              <wp:posOffset>19554</wp:posOffset>
            </wp:positionV>
            <wp:extent cx="3604044" cy="3165259"/>
            <wp:effectExtent l="19050" t="19050" r="15875" b="165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" r="1716"/>
                    <a:stretch/>
                  </pic:blipFill>
                  <pic:spPr bwMode="auto">
                    <a:xfrm>
                      <a:off x="0" y="0"/>
                      <a:ext cx="3604044" cy="31652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1687">
        <w:rPr>
          <w:sz w:val="24"/>
          <w:szCs w:val="24"/>
        </w:rPr>
        <w:t xml:space="preserve">В данном окне с помощью строки поиска (вводим название и нажимаем </w:t>
      </w:r>
      <w:r w:rsidR="00231687" w:rsidRPr="00231687">
        <w:rPr>
          <w:sz w:val="24"/>
          <w:szCs w:val="24"/>
        </w:rPr>
        <w:t>“</w:t>
      </w:r>
      <w:r w:rsidR="00231687">
        <w:rPr>
          <w:sz w:val="24"/>
          <w:szCs w:val="24"/>
          <w:lang w:val="en-US"/>
        </w:rPr>
        <w:t>Enter</w:t>
      </w:r>
      <w:r w:rsidR="00231687" w:rsidRPr="00231687">
        <w:rPr>
          <w:sz w:val="24"/>
          <w:szCs w:val="24"/>
        </w:rPr>
        <w:t>”</w:t>
      </w:r>
      <w:r w:rsidR="00231687">
        <w:rPr>
          <w:sz w:val="24"/>
          <w:szCs w:val="24"/>
        </w:rPr>
        <w:t xml:space="preserve">) необходимо выбрать требуемый препарат, после чего отметить его галочкой. </w:t>
      </w:r>
    </w:p>
    <w:p w14:paraId="549296EB" w14:textId="651F09BC" w:rsidR="00836B6C" w:rsidRDefault="00836B6C" w:rsidP="00836B6C">
      <w:pPr>
        <w:jc w:val="center"/>
        <w:rPr>
          <w:sz w:val="24"/>
          <w:szCs w:val="24"/>
        </w:rPr>
      </w:pPr>
    </w:p>
    <w:p w14:paraId="72C559AB" w14:textId="7864F0DB" w:rsidR="00836B6C" w:rsidRDefault="00836B6C" w:rsidP="00836B6C">
      <w:pPr>
        <w:jc w:val="center"/>
        <w:rPr>
          <w:sz w:val="24"/>
          <w:szCs w:val="24"/>
        </w:rPr>
      </w:pPr>
    </w:p>
    <w:p w14:paraId="5378EC41" w14:textId="610C6CA0" w:rsidR="00836B6C" w:rsidRDefault="00836B6C" w:rsidP="00836B6C">
      <w:pPr>
        <w:jc w:val="center"/>
        <w:rPr>
          <w:sz w:val="24"/>
          <w:szCs w:val="24"/>
        </w:rPr>
      </w:pPr>
    </w:p>
    <w:p w14:paraId="34B02F5C" w14:textId="6615B236" w:rsidR="00836B6C" w:rsidRDefault="00836B6C" w:rsidP="00836B6C">
      <w:pPr>
        <w:jc w:val="center"/>
        <w:rPr>
          <w:sz w:val="24"/>
          <w:szCs w:val="24"/>
        </w:rPr>
      </w:pPr>
    </w:p>
    <w:p w14:paraId="6962C0FE" w14:textId="0C92C863" w:rsidR="00836B6C" w:rsidRDefault="00836B6C" w:rsidP="00836B6C">
      <w:pPr>
        <w:jc w:val="center"/>
        <w:rPr>
          <w:sz w:val="24"/>
          <w:szCs w:val="24"/>
        </w:rPr>
      </w:pPr>
    </w:p>
    <w:p w14:paraId="761E37F5" w14:textId="0055A27A" w:rsidR="00836B6C" w:rsidRDefault="00836B6C" w:rsidP="00836B6C">
      <w:pPr>
        <w:jc w:val="center"/>
        <w:rPr>
          <w:sz w:val="24"/>
          <w:szCs w:val="24"/>
        </w:rPr>
      </w:pPr>
    </w:p>
    <w:p w14:paraId="7046C828" w14:textId="4FA1AADA" w:rsidR="00836B6C" w:rsidRDefault="00836B6C" w:rsidP="00836B6C">
      <w:pPr>
        <w:jc w:val="center"/>
        <w:rPr>
          <w:sz w:val="24"/>
          <w:szCs w:val="24"/>
        </w:rPr>
      </w:pPr>
    </w:p>
    <w:p w14:paraId="08243C19" w14:textId="0908BAFB" w:rsidR="00836B6C" w:rsidRDefault="00836B6C" w:rsidP="00542413">
      <w:pPr>
        <w:jc w:val="both"/>
        <w:rPr>
          <w:sz w:val="24"/>
          <w:szCs w:val="24"/>
        </w:rPr>
      </w:pPr>
    </w:p>
    <w:p w14:paraId="0AB2B43A" w14:textId="3D47BFFA" w:rsidR="00690D22" w:rsidRDefault="00690D22" w:rsidP="00542413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13B6AF" wp14:editId="30CFA7DE">
            <wp:simplePos x="0" y="0"/>
            <wp:positionH relativeFrom="column">
              <wp:posOffset>-1905</wp:posOffset>
            </wp:positionH>
            <wp:positionV relativeFrom="paragraph">
              <wp:posOffset>34290</wp:posOffset>
            </wp:positionV>
            <wp:extent cx="3786505" cy="4279265"/>
            <wp:effectExtent l="0" t="0" r="4445" b="698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B6C">
        <w:rPr>
          <w:sz w:val="24"/>
          <w:szCs w:val="24"/>
        </w:rPr>
        <w:t>Следом откроется следующее окно, в котором</w:t>
      </w:r>
      <w:r>
        <w:rPr>
          <w:sz w:val="24"/>
          <w:szCs w:val="24"/>
        </w:rPr>
        <w:t xml:space="preserve"> (нумерация сверху вниз):</w:t>
      </w:r>
    </w:p>
    <w:p w14:paraId="049CB131" w14:textId="70B272CD" w:rsidR="00690D22" w:rsidRDefault="00690D22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90D22">
        <w:rPr>
          <w:b/>
          <w:bCs/>
          <w:sz w:val="24"/>
          <w:szCs w:val="24"/>
        </w:rPr>
        <w:t>Кто назначил</w:t>
      </w:r>
      <w:r>
        <w:rPr>
          <w:sz w:val="24"/>
          <w:szCs w:val="24"/>
        </w:rPr>
        <w:t>. По умолчанию – пользователь, под которым авторизован врач.</w:t>
      </w:r>
    </w:p>
    <w:p w14:paraId="08EB25D3" w14:textId="0CC2F98C" w:rsidR="00690D22" w:rsidRDefault="00690D22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90D22">
        <w:rPr>
          <w:b/>
          <w:bCs/>
          <w:sz w:val="24"/>
          <w:szCs w:val="24"/>
        </w:rPr>
        <w:t>Дата назначения и время</w:t>
      </w:r>
      <w:r>
        <w:rPr>
          <w:sz w:val="24"/>
          <w:szCs w:val="24"/>
        </w:rPr>
        <w:t xml:space="preserve">. По умолчанию подставляется текущая системная дата и время. </w:t>
      </w:r>
    </w:p>
    <w:p w14:paraId="2EEC17DF" w14:textId="3E345DDB" w:rsidR="00690D22" w:rsidRDefault="00690D22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Текущ</w:t>
      </w:r>
      <w:proofErr w:type="spellEnd"/>
      <w:r w:rsidRPr="00690D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90D22">
        <w:rPr>
          <w:b/>
          <w:bCs/>
          <w:sz w:val="24"/>
          <w:szCs w:val="24"/>
        </w:rPr>
        <w:t>/ По случаю</w:t>
      </w:r>
      <w:r>
        <w:rPr>
          <w:b/>
          <w:bCs/>
          <w:sz w:val="24"/>
          <w:szCs w:val="24"/>
        </w:rPr>
        <w:t xml:space="preserve"> </w:t>
      </w:r>
      <w:r w:rsidR="00CB7F5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CB7F5E">
        <w:rPr>
          <w:sz w:val="24"/>
          <w:szCs w:val="24"/>
        </w:rPr>
        <w:t xml:space="preserve">позволяет выбрать начало отсчёта, и назначить </w:t>
      </w:r>
    </w:p>
    <w:p w14:paraId="3AF6AE9D" w14:textId="5C54D3B9" w:rsidR="00694184" w:rsidRDefault="00CB7F5E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Список препаратов в назначении</w:t>
      </w:r>
      <w:r w:rsidRPr="00CB7F5E">
        <w:rPr>
          <w:sz w:val="24"/>
          <w:szCs w:val="24"/>
        </w:rPr>
        <w:t>.</w:t>
      </w:r>
      <w:r>
        <w:rPr>
          <w:sz w:val="24"/>
          <w:szCs w:val="24"/>
        </w:rPr>
        <w:t xml:space="preserve"> В одном назначении может быть несколько препаратов (</w:t>
      </w:r>
      <w:r w:rsidR="00694184">
        <w:rPr>
          <w:sz w:val="24"/>
          <w:szCs w:val="24"/>
        </w:rPr>
        <w:t>для добавления капельниц к примеру добавляем физраствор + препарат).</w:t>
      </w:r>
    </w:p>
    <w:p w14:paraId="3D4B4F40" w14:textId="77777777" w:rsidR="00694184" w:rsidRPr="00694184" w:rsidRDefault="00694184" w:rsidP="00542413">
      <w:pPr>
        <w:jc w:val="both"/>
        <w:rPr>
          <w:sz w:val="24"/>
          <w:szCs w:val="24"/>
        </w:rPr>
      </w:pPr>
    </w:p>
    <w:p w14:paraId="33A20892" w14:textId="37F86564" w:rsidR="00694184" w:rsidRDefault="00694184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D5138">
        <w:rPr>
          <w:b/>
          <w:bCs/>
          <w:sz w:val="24"/>
          <w:szCs w:val="24"/>
        </w:rPr>
        <w:t>Добавление или удаление лекарств</w:t>
      </w:r>
      <w:r>
        <w:rPr>
          <w:sz w:val="24"/>
          <w:szCs w:val="24"/>
        </w:rPr>
        <w:t xml:space="preserve"> из списка препаратов в назначении (см. п.4)</w:t>
      </w:r>
      <w:r w:rsidR="006D5138">
        <w:rPr>
          <w:sz w:val="24"/>
          <w:szCs w:val="24"/>
        </w:rPr>
        <w:t xml:space="preserve">. При добавлении двух и более препаратов способ введения, длительность курса, периодичность будет применена та же что и в первом препарате в списке. </w:t>
      </w:r>
    </w:p>
    <w:p w14:paraId="10621EB2" w14:textId="77777777" w:rsidR="00694184" w:rsidRPr="00694184" w:rsidRDefault="00694184" w:rsidP="00542413">
      <w:pPr>
        <w:pStyle w:val="a3"/>
        <w:jc w:val="both"/>
        <w:rPr>
          <w:sz w:val="24"/>
          <w:szCs w:val="24"/>
        </w:rPr>
      </w:pPr>
    </w:p>
    <w:p w14:paraId="43F10538" w14:textId="2DC3FA37" w:rsidR="00694184" w:rsidRPr="006D5138" w:rsidRDefault="00694184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Наименование препарата. Тот препарат, который мы выбрали на предыдущем </w:t>
      </w:r>
      <w:r w:rsidR="006D5138">
        <w:rPr>
          <w:sz w:val="24"/>
          <w:szCs w:val="24"/>
        </w:rPr>
        <w:t xml:space="preserve">шаге. При добавлении второго и последующих препаратов в комплекс добавление происходит нажатием на три точки </w:t>
      </w:r>
      <w:r w:rsidR="006D5138" w:rsidRPr="006D5138">
        <w:rPr>
          <w:b/>
          <w:bCs/>
          <w:sz w:val="24"/>
          <w:szCs w:val="24"/>
        </w:rPr>
        <w:t>[…]</w:t>
      </w:r>
    </w:p>
    <w:p w14:paraId="33EDFA49" w14:textId="77777777" w:rsidR="006D5138" w:rsidRPr="006D5138" w:rsidRDefault="006D5138" w:rsidP="00542413">
      <w:pPr>
        <w:pStyle w:val="a3"/>
        <w:jc w:val="both"/>
        <w:rPr>
          <w:sz w:val="24"/>
          <w:szCs w:val="24"/>
        </w:rPr>
      </w:pPr>
    </w:p>
    <w:p w14:paraId="5262D0B8" w14:textId="0679542C" w:rsidR="006D5138" w:rsidRDefault="006D5138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введения препарата/комплекса. </w:t>
      </w:r>
    </w:p>
    <w:p w14:paraId="207E8B14" w14:textId="77777777" w:rsidR="006D5138" w:rsidRPr="006D5138" w:rsidRDefault="006D5138" w:rsidP="00542413">
      <w:pPr>
        <w:pStyle w:val="a3"/>
        <w:jc w:val="both"/>
        <w:rPr>
          <w:sz w:val="24"/>
          <w:szCs w:val="24"/>
        </w:rPr>
      </w:pPr>
    </w:p>
    <w:p w14:paraId="7E5EC39B" w14:textId="3870633F" w:rsidR="00836B6C" w:rsidRDefault="006D5138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D5138">
        <w:rPr>
          <w:b/>
          <w:bCs/>
          <w:sz w:val="24"/>
          <w:szCs w:val="24"/>
        </w:rPr>
        <w:t>Назначено с (день).</w:t>
      </w:r>
      <w:r>
        <w:rPr>
          <w:sz w:val="24"/>
          <w:szCs w:val="24"/>
        </w:rPr>
        <w:t xml:space="preserve"> Не то же самое что дата назначения </w:t>
      </w:r>
      <w:r w:rsidRPr="006D5138">
        <w:rPr>
          <w:sz w:val="24"/>
          <w:szCs w:val="24"/>
        </w:rPr>
        <w:t>[2]</w:t>
      </w:r>
      <w:r>
        <w:rPr>
          <w:sz w:val="24"/>
          <w:szCs w:val="24"/>
        </w:rPr>
        <w:t xml:space="preserve">, поскольку может отличаться. Сделано так для </w:t>
      </w:r>
      <w:proofErr w:type="gramStart"/>
      <w:r>
        <w:rPr>
          <w:sz w:val="24"/>
          <w:szCs w:val="24"/>
        </w:rPr>
        <w:t>того</w:t>
      </w:r>
      <w:proofErr w:type="gramEnd"/>
      <w:r>
        <w:rPr>
          <w:sz w:val="24"/>
          <w:szCs w:val="24"/>
        </w:rPr>
        <w:t xml:space="preserve"> чтобы заранее у постовой медсестры в карте пациента отображалось будущее назначение, а также для планирования назначений. </w:t>
      </w:r>
    </w:p>
    <w:p w14:paraId="66AF3875" w14:textId="77777777" w:rsidR="006D5138" w:rsidRPr="006D5138" w:rsidRDefault="006D5138" w:rsidP="00542413">
      <w:pPr>
        <w:pStyle w:val="a3"/>
        <w:jc w:val="both"/>
        <w:rPr>
          <w:sz w:val="24"/>
          <w:szCs w:val="24"/>
        </w:rPr>
      </w:pPr>
    </w:p>
    <w:p w14:paraId="4A9C3BCE" w14:textId="578CFFAB" w:rsidR="006D5138" w:rsidRDefault="006D5138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Длительность курса </w:t>
      </w:r>
      <w:r w:rsidRPr="008F2994">
        <w:rPr>
          <w:b/>
          <w:bCs/>
          <w:sz w:val="24"/>
          <w:szCs w:val="24"/>
        </w:rPr>
        <w:t>непрерывная</w:t>
      </w:r>
      <w:r>
        <w:rPr>
          <w:sz w:val="24"/>
          <w:szCs w:val="24"/>
        </w:rPr>
        <w:t xml:space="preserve"> в днях. </w:t>
      </w:r>
    </w:p>
    <w:p w14:paraId="48AAF1EA" w14:textId="77777777" w:rsidR="008F2994" w:rsidRPr="008F2994" w:rsidRDefault="008F2994" w:rsidP="00542413">
      <w:pPr>
        <w:pStyle w:val="a3"/>
        <w:jc w:val="both"/>
        <w:rPr>
          <w:sz w:val="24"/>
          <w:szCs w:val="24"/>
        </w:rPr>
      </w:pPr>
    </w:p>
    <w:p w14:paraId="573934C9" w14:textId="51EBC4B2" w:rsidR="008F2994" w:rsidRDefault="008F2994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8F2994">
        <w:rPr>
          <w:b/>
          <w:bCs/>
          <w:sz w:val="24"/>
          <w:szCs w:val="24"/>
        </w:rPr>
        <w:t>Указания по приему</w:t>
      </w:r>
      <w:r>
        <w:rPr>
          <w:sz w:val="24"/>
          <w:szCs w:val="24"/>
        </w:rPr>
        <w:t xml:space="preserve"> – здесь можно указать периодичность приёма (раз в день), а также дозировку препарата на один приём. В поле «Указания по приему» можно указать комментарий, к примеру «После еды»</w:t>
      </w:r>
    </w:p>
    <w:p w14:paraId="753EEC60" w14:textId="77777777" w:rsidR="008F2994" w:rsidRPr="008F2994" w:rsidRDefault="008F2994" w:rsidP="00542413">
      <w:pPr>
        <w:pStyle w:val="a3"/>
        <w:jc w:val="both"/>
        <w:rPr>
          <w:sz w:val="24"/>
          <w:szCs w:val="24"/>
        </w:rPr>
      </w:pPr>
    </w:p>
    <w:p w14:paraId="5CE5C18B" w14:textId="099D6F8C" w:rsidR="008F2994" w:rsidRDefault="008F2994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Отмена назначения – заполняется в случае отмены назначения спустя время после. </w:t>
      </w:r>
      <w:r w:rsidRPr="008F2994">
        <w:rPr>
          <w:b/>
          <w:bCs/>
          <w:sz w:val="24"/>
          <w:szCs w:val="24"/>
        </w:rPr>
        <w:t>При первичном заполнении формы не заполняется.</w:t>
      </w:r>
      <w:r>
        <w:rPr>
          <w:sz w:val="24"/>
          <w:szCs w:val="24"/>
        </w:rPr>
        <w:t xml:space="preserve"> </w:t>
      </w:r>
    </w:p>
    <w:p w14:paraId="42B75D3A" w14:textId="77777777" w:rsidR="008F2994" w:rsidRPr="008F2994" w:rsidRDefault="008F2994" w:rsidP="00542413">
      <w:pPr>
        <w:pStyle w:val="a3"/>
        <w:jc w:val="both"/>
        <w:rPr>
          <w:sz w:val="24"/>
          <w:szCs w:val="24"/>
        </w:rPr>
      </w:pPr>
    </w:p>
    <w:p w14:paraId="16793372" w14:textId="3DC002F7" w:rsidR="008F2994" w:rsidRDefault="008F2994" w:rsidP="0054241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42413">
        <w:rPr>
          <w:b/>
          <w:bCs/>
          <w:sz w:val="24"/>
          <w:szCs w:val="24"/>
        </w:rPr>
        <w:t>«Новое назначение»</w:t>
      </w:r>
      <w:r>
        <w:rPr>
          <w:sz w:val="24"/>
          <w:szCs w:val="24"/>
        </w:rPr>
        <w:t xml:space="preserve"> - открывает новую форму аналогичную текущей, позволяет сразу сделать несколько независимых назначений. «Удалить» - удаляет назначение из медицинской карты</w:t>
      </w:r>
      <w:r w:rsidR="00542413">
        <w:rPr>
          <w:sz w:val="24"/>
          <w:szCs w:val="24"/>
        </w:rPr>
        <w:t xml:space="preserve">. Удаление назначений, по которым уже были выполнены приемы препарата запрещено, для этого воспользуйтесь отменой </w:t>
      </w:r>
      <w:r w:rsidR="00542413" w:rsidRPr="00542413">
        <w:rPr>
          <w:sz w:val="24"/>
          <w:szCs w:val="24"/>
        </w:rPr>
        <w:t>[11]</w:t>
      </w:r>
    </w:p>
    <w:p w14:paraId="1BBFEAF1" w14:textId="77777777" w:rsidR="00542413" w:rsidRPr="00542413" w:rsidRDefault="00542413" w:rsidP="00542413">
      <w:pPr>
        <w:pStyle w:val="a3"/>
        <w:jc w:val="both"/>
        <w:rPr>
          <w:sz w:val="24"/>
          <w:szCs w:val="24"/>
        </w:rPr>
      </w:pPr>
    </w:p>
    <w:p w14:paraId="6E72E69D" w14:textId="12C62F5B" w:rsidR="009C79FB" w:rsidRPr="009C79FB" w:rsidRDefault="00542413" w:rsidP="00542413">
      <w:pPr>
        <w:jc w:val="both"/>
        <w:rPr>
          <w:sz w:val="24"/>
          <w:szCs w:val="24"/>
        </w:rPr>
      </w:pPr>
      <w:r>
        <w:rPr>
          <w:sz w:val="24"/>
          <w:szCs w:val="24"/>
        </w:rPr>
        <w:t>В случае успешного заполнения всех полей на вкладке «Лекарственные назначения/процедуры» отобразится график приема, и его выполнение.</w:t>
      </w:r>
    </w:p>
    <w:p w14:paraId="6DB91A71" w14:textId="78B373A5" w:rsidR="00542413" w:rsidRDefault="00C55A3E" w:rsidP="00C55A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7687648" wp14:editId="1D8E6D05">
            <wp:extent cx="5179326" cy="1621619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8846" cy="162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DB8B" w14:textId="33E37C83" w:rsidR="009C79FB" w:rsidRDefault="009C79FB" w:rsidP="009C79FB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C55A3E">
        <w:rPr>
          <w:b/>
          <w:bCs/>
          <w:sz w:val="24"/>
          <w:szCs w:val="24"/>
        </w:rPr>
        <w:t>Информация о назначении.</w:t>
      </w:r>
      <w:r>
        <w:rPr>
          <w:sz w:val="24"/>
          <w:szCs w:val="24"/>
        </w:rPr>
        <w:t xml:space="preserve"> При нажатии двойным кликом на данном поле откроется форма назначения, которую заполнили на предыдущем шаге. </w:t>
      </w:r>
    </w:p>
    <w:p w14:paraId="6A15CDF6" w14:textId="6C1401CB" w:rsidR="009C79FB" w:rsidRPr="00C55A3E" w:rsidRDefault="009C79FB" w:rsidP="009C79FB">
      <w:pPr>
        <w:pStyle w:val="a3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C55A3E">
        <w:rPr>
          <w:b/>
          <w:bCs/>
          <w:sz w:val="24"/>
          <w:szCs w:val="24"/>
        </w:rPr>
        <w:t>Отметка о том, что в этот день должно было происходить</w:t>
      </w:r>
    </w:p>
    <w:p w14:paraId="590A3854" w14:textId="778554B1" w:rsidR="009C79FB" w:rsidRDefault="00C55A3E" w:rsidP="009C79FB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DBD5C9" wp14:editId="5BD91DD2">
            <wp:simplePos x="0" y="0"/>
            <wp:positionH relativeFrom="column">
              <wp:posOffset>3313695</wp:posOffset>
            </wp:positionH>
            <wp:positionV relativeFrom="paragraph">
              <wp:posOffset>-95</wp:posOffset>
            </wp:positionV>
            <wp:extent cx="2555875" cy="202628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9FB" w:rsidRPr="00C55A3E">
        <w:rPr>
          <w:b/>
          <w:bCs/>
          <w:sz w:val="24"/>
          <w:szCs w:val="24"/>
        </w:rPr>
        <w:t>Отметка о выполнении.</w:t>
      </w:r>
      <w:r w:rsidR="009C79FB">
        <w:rPr>
          <w:sz w:val="24"/>
          <w:szCs w:val="24"/>
        </w:rPr>
        <w:t xml:space="preserve"> При нажатии на кнопку с изображением таблетки врач может самостоятельно проставить отметку о выполнении или же посмотреть кто проставил данную отметку. Красным фоном отмечены дни, в которых выполнения назначения не предусмотрено схемой (</w:t>
      </w:r>
      <w:r>
        <w:rPr>
          <w:sz w:val="24"/>
          <w:szCs w:val="24"/>
        </w:rPr>
        <w:t xml:space="preserve">в этом примере указан прием в течение одного дня). </w:t>
      </w:r>
      <w:r w:rsidRPr="00C55A3E">
        <w:rPr>
          <w:b/>
          <w:bCs/>
          <w:sz w:val="24"/>
          <w:szCs w:val="24"/>
        </w:rPr>
        <w:t>Заполняется в АРМ Постовой сестры.</w:t>
      </w:r>
      <w:r>
        <w:rPr>
          <w:sz w:val="24"/>
          <w:szCs w:val="24"/>
        </w:rPr>
        <w:t xml:space="preserve"> </w:t>
      </w:r>
    </w:p>
    <w:p w14:paraId="44F3D7FF" w14:textId="59B23B49" w:rsidR="00C55A3E" w:rsidRDefault="00C55A3E" w:rsidP="003339EF">
      <w:pPr>
        <w:jc w:val="center"/>
        <w:rPr>
          <w:sz w:val="24"/>
          <w:szCs w:val="24"/>
        </w:rPr>
      </w:pPr>
    </w:p>
    <w:p w14:paraId="0E137FC5" w14:textId="15EE4B9D" w:rsidR="00C55A3E" w:rsidRPr="00BF1B0D" w:rsidRDefault="00BF1B0D" w:rsidP="003339EF">
      <w:pPr>
        <w:jc w:val="center"/>
        <w:rPr>
          <w:sz w:val="28"/>
          <w:szCs w:val="28"/>
        </w:rPr>
      </w:pPr>
      <w:r w:rsidRPr="00BF1B0D">
        <w:rPr>
          <w:sz w:val="28"/>
          <w:szCs w:val="28"/>
        </w:rPr>
        <w:t xml:space="preserve">3.  </w:t>
      </w:r>
      <w:r w:rsidRPr="003339EF">
        <w:rPr>
          <w:b/>
          <w:bCs/>
          <w:sz w:val="28"/>
          <w:szCs w:val="28"/>
        </w:rPr>
        <w:t>Внесение данных об исполнении лекарственного назначения</w:t>
      </w:r>
    </w:p>
    <w:p w14:paraId="71D78C2A" w14:textId="7A6895E5" w:rsidR="00BF1B0D" w:rsidRDefault="00BF1B0D" w:rsidP="00BF1B0D">
      <w:pPr>
        <w:rPr>
          <w:sz w:val="24"/>
          <w:szCs w:val="24"/>
        </w:rPr>
      </w:pPr>
      <w:r>
        <w:rPr>
          <w:sz w:val="24"/>
          <w:szCs w:val="24"/>
        </w:rPr>
        <w:tab/>
        <w:t>Внесение данных об исполнении лекарственных назначений производится из АРМ Постовой медсестры.</w:t>
      </w:r>
    </w:p>
    <w:p w14:paraId="194B7A57" w14:textId="0BC0B114" w:rsidR="00BF1B0D" w:rsidRDefault="00BF1B0D" w:rsidP="00BF1B0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841BC63" wp14:editId="61AB4D08">
            <wp:extent cx="5940425" cy="3101975"/>
            <wp:effectExtent l="19050" t="19050" r="22225" b="222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1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560608" w14:textId="7D918A25" w:rsidR="00BF1B0D" w:rsidRDefault="00BF1B0D" w:rsidP="00BF1B0D">
      <w:pPr>
        <w:rPr>
          <w:sz w:val="24"/>
          <w:szCs w:val="24"/>
        </w:rPr>
      </w:pPr>
      <w:r>
        <w:rPr>
          <w:sz w:val="24"/>
          <w:szCs w:val="24"/>
        </w:rPr>
        <w:t>У всех пациентов, которым были назначены лекарства изменится цветовая индикация при проставлении галочек в области 1</w:t>
      </w:r>
    </w:p>
    <w:p w14:paraId="536DA972" w14:textId="72BD74B3" w:rsidR="00BF1B0D" w:rsidRDefault="00BF1B0D" w:rsidP="00BF1B0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4370F5" wp14:editId="0CB31DE3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218690" cy="813435"/>
            <wp:effectExtent l="19050" t="19050" r="10160" b="2476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8134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746">
        <w:rPr>
          <w:sz w:val="24"/>
          <w:szCs w:val="24"/>
        </w:rPr>
        <w:t>У таких пациентов в общем списке строки будут гореть оранжевым цветом. Кроме того, для всех новых назначений программа будет выдавать звуковое оповещение. Кнопка «Отметить всё как просмотренное» убирает цветовую индикацию и звук</w:t>
      </w:r>
    </w:p>
    <w:p w14:paraId="625D3A0D" w14:textId="77777777" w:rsidR="004E1746" w:rsidRDefault="004E1746" w:rsidP="00BF1B0D">
      <w:pPr>
        <w:rPr>
          <w:sz w:val="24"/>
          <w:szCs w:val="24"/>
        </w:rPr>
      </w:pPr>
    </w:p>
    <w:p w14:paraId="5C17612B" w14:textId="405BA601" w:rsidR="00C55A3E" w:rsidRPr="002D710E" w:rsidRDefault="004E1746" w:rsidP="00836B6C">
      <w:pPr>
        <w:rPr>
          <w:sz w:val="24"/>
          <w:szCs w:val="24"/>
        </w:rPr>
      </w:pPr>
      <w:r>
        <w:rPr>
          <w:sz w:val="24"/>
          <w:szCs w:val="24"/>
        </w:rPr>
        <w:t xml:space="preserve">Чтобы увидеть назначения нажмите на строку пациента и затем перейдите на вкладку «Лекарственные назначения/процедуры». Проставление отметок о выполнении аналогично действиям, описанным на предыдущей странице. </w:t>
      </w:r>
    </w:p>
    <w:sectPr w:rsidR="00C55A3E" w:rsidRPr="002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8C0"/>
    <w:multiLevelType w:val="hybridMultilevel"/>
    <w:tmpl w:val="ECF63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26EB3"/>
    <w:multiLevelType w:val="hybridMultilevel"/>
    <w:tmpl w:val="C476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6FF"/>
    <w:multiLevelType w:val="hybridMultilevel"/>
    <w:tmpl w:val="85D48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73FCD"/>
    <w:multiLevelType w:val="hybridMultilevel"/>
    <w:tmpl w:val="07CE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2099"/>
    <w:multiLevelType w:val="hybridMultilevel"/>
    <w:tmpl w:val="EA26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02DEF"/>
    <w:multiLevelType w:val="hybridMultilevel"/>
    <w:tmpl w:val="DD5E1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F2E19"/>
    <w:multiLevelType w:val="hybridMultilevel"/>
    <w:tmpl w:val="BF06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C163F"/>
    <w:multiLevelType w:val="hybridMultilevel"/>
    <w:tmpl w:val="FE78F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875BD"/>
    <w:multiLevelType w:val="hybridMultilevel"/>
    <w:tmpl w:val="D4DC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6D"/>
    <w:rsid w:val="00147789"/>
    <w:rsid w:val="00231687"/>
    <w:rsid w:val="002D710E"/>
    <w:rsid w:val="002E0032"/>
    <w:rsid w:val="003339EF"/>
    <w:rsid w:val="004C5741"/>
    <w:rsid w:val="004E1746"/>
    <w:rsid w:val="00542413"/>
    <w:rsid w:val="00690D22"/>
    <w:rsid w:val="00694184"/>
    <w:rsid w:val="006D5138"/>
    <w:rsid w:val="0079738F"/>
    <w:rsid w:val="007A1454"/>
    <w:rsid w:val="00836B6C"/>
    <w:rsid w:val="008F2994"/>
    <w:rsid w:val="009C79FB"/>
    <w:rsid w:val="00BD5C14"/>
    <w:rsid w:val="00BF1B0D"/>
    <w:rsid w:val="00C55A3E"/>
    <w:rsid w:val="00C83719"/>
    <w:rsid w:val="00CB7F5E"/>
    <w:rsid w:val="00D12007"/>
    <w:rsid w:val="00EE33BA"/>
    <w:rsid w:val="00F9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0E735"/>
  <w15:chartTrackingRefBased/>
  <w15:docId w15:val="{E0DB3454-80E7-4685-8FA4-67460691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C1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120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1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dcterms:created xsi:type="dcterms:W3CDTF">2023-05-31T20:24:00Z</dcterms:created>
  <dcterms:modified xsi:type="dcterms:W3CDTF">2023-05-31T22:13:00Z</dcterms:modified>
</cp:coreProperties>
</file>