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69" w:rsidRPr="00026736" w:rsidRDefault="008E63AC" w:rsidP="00026736">
      <w:pPr>
        <w:jc w:val="both"/>
        <w:rPr>
          <w:rFonts w:ascii="Times New Roman" w:hAnsi="Times New Roman" w:cs="Times New Roman"/>
          <w:sz w:val="28"/>
          <w:szCs w:val="28"/>
        </w:rPr>
      </w:pPr>
      <w:r w:rsidRPr="00026736">
        <w:rPr>
          <w:rFonts w:ascii="Times New Roman" w:hAnsi="Times New Roman" w:cs="Times New Roman"/>
          <w:sz w:val="28"/>
          <w:szCs w:val="28"/>
        </w:rPr>
        <w:t>Действия необходимые для проведения ТМК врач-пациент:</w:t>
      </w:r>
    </w:p>
    <w:p w:rsidR="008E63AC" w:rsidRPr="00026736" w:rsidRDefault="008E63AC" w:rsidP="000267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6736">
        <w:rPr>
          <w:rFonts w:ascii="Times New Roman" w:hAnsi="Times New Roman" w:cs="Times New Roman"/>
          <w:sz w:val="28"/>
          <w:szCs w:val="28"/>
        </w:rPr>
        <w:t xml:space="preserve">Пациент должен быть записан в расписание на талон с видом приема </w:t>
      </w:r>
      <w:r w:rsidR="00FB72EB" w:rsidRPr="00026736">
        <w:rPr>
          <w:rFonts w:ascii="Times New Roman" w:hAnsi="Times New Roman" w:cs="Times New Roman"/>
          <w:sz w:val="28"/>
          <w:szCs w:val="28"/>
        </w:rPr>
        <w:t>«</w:t>
      </w:r>
      <w:r w:rsidRPr="00026736">
        <w:rPr>
          <w:rFonts w:ascii="Times New Roman" w:hAnsi="Times New Roman" w:cs="Times New Roman"/>
          <w:sz w:val="28"/>
          <w:szCs w:val="28"/>
        </w:rPr>
        <w:t>ТМК</w:t>
      </w:r>
      <w:r w:rsidR="00FB72EB" w:rsidRPr="00026736">
        <w:rPr>
          <w:rFonts w:ascii="Times New Roman" w:hAnsi="Times New Roman" w:cs="Times New Roman"/>
          <w:sz w:val="28"/>
          <w:szCs w:val="28"/>
        </w:rPr>
        <w:t>»</w:t>
      </w:r>
      <w:r w:rsidRPr="00026736">
        <w:rPr>
          <w:rFonts w:ascii="Times New Roman" w:hAnsi="Times New Roman" w:cs="Times New Roman"/>
          <w:sz w:val="28"/>
          <w:szCs w:val="28"/>
        </w:rPr>
        <w:t>.</w:t>
      </w:r>
    </w:p>
    <w:p w:rsidR="008E63AC" w:rsidRPr="00026736" w:rsidRDefault="008E63AC" w:rsidP="000267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6736">
        <w:rPr>
          <w:rFonts w:ascii="Times New Roman" w:hAnsi="Times New Roman" w:cs="Times New Roman"/>
          <w:sz w:val="28"/>
          <w:szCs w:val="28"/>
        </w:rPr>
        <w:t xml:space="preserve">При </w:t>
      </w:r>
      <w:r w:rsidR="00EC054B">
        <w:rPr>
          <w:rFonts w:ascii="Times New Roman" w:hAnsi="Times New Roman" w:cs="Times New Roman"/>
          <w:sz w:val="28"/>
          <w:szCs w:val="28"/>
        </w:rPr>
        <w:t>необходимости можно создать талон</w:t>
      </w:r>
      <w:r w:rsidRPr="00026736">
        <w:rPr>
          <w:rFonts w:ascii="Times New Roman" w:hAnsi="Times New Roman" w:cs="Times New Roman"/>
          <w:sz w:val="28"/>
          <w:szCs w:val="28"/>
        </w:rPr>
        <w:t xml:space="preserve"> с видом ТМК самостоятельно</w:t>
      </w:r>
      <w:r w:rsidR="00026736">
        <w:rPr>
          <w:rFonts w:ascii="Times New Roman" w:hAnsi="Times New Roman" w:cs="Times New Roman"/>
          <w:sz w:val="28"/>
          <w:szCs w:val="28"/>
        </w:rPr>
        <w:t>,</w:t>
      </w:r>
      <w:r w:rsidRPr="00026736">
        <w:rPr>
          <w:rFonts w:ascii="Times New Roman" w:hAnsi="Times New Roman" w:cs="Times New Roman"/>
          <w:sz w:val="28"/>
          <w:szCs w:val="28"/>
        </w:rPr>
        <w:t xml:space="preserve"> через функцию добавить время (об</w:t>
      </w:r>
      <w:r w:rsidR="00FB72EB" w:rsidRPr="00026736">
        <w:rPr>
          <w:rFonts w:ascii="Times New Roman" w:hAnsi="Times New Roman" w:cs="Times New Roman"/>
          <w:sz w:val="28"/>
          <w:szCs w:val="28"/>
        </w:rPr>
        <w:t>язательно заполнить время</w:t>
      </w:r>
      <w:r w:rsidRPr="00026736">
        <w:rPr>
          <w:rFonts w:ascii="Times New Roman" w:hAnsi="Times New Roman" w:cs="Times New Roman"/>
          <w:sz w:val="28"/>
          <w:szCs w:val="28"/>
        </w:rPr>
        <w:t>, вид талона и длительность).</w:t>
      </w:r>
    </w:p>
    <w:p w:rsidR="008E63AC" w:rsidRPr="00026736" w:rsidRDefault="008E63AC" w:rsidP="000267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67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AEDE54" wp14:editId="5F940A4A">
            <wp:extent cx="4774022" cy="1909720"/>
            <wp:effectExtent l="0" t="0" r="7620" b="0"/>
            <wp:docPr id="1" name="Рисунок 1" descr="C:\Users\User\Downloads\2026-02-25_08-10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2-25_08-10-1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4565" cy="190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3AC" w:rsidRPr="00026736" w:rsidRDefault="008E63AC" w:rsidP="000267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6736">
        <w:rPr>
          <w:rFonts w:ascii="Times New Roman" w:hAnsi="Times New Roman" w:cs="Times New Roman"/>
          <w:sz w:val="28"/>
          <w:szCs w:val="28"/>
        </w:rPr>
        <w:t xml:space="preserve">Сверить номер телефона </w:t>
      </w:r>
      <w:r w:rsidR="00FB72EB" w:rsidRPr="00026736">
        <w:rPr>
          <w:rFonts w:ascii="Times New Roman" w:hAnsi="Times New Roman" w:cs="Times New Roman"/>
          <w:sz w:val="28"/>
          <w:szCs w:val="28"/>
        </w:rPr>
        <w:t xml:space="preserve">пациента с данными </w:t>
      </w:r>
      <w:r w:rsidRPr="00026736">
        <w:rPr>
          <w:rFonts w:ascii="Times New Roman" w:hAnsi="Times New Roman" w:cs="Times New Roman"/>
          <w:sz w:val="28"/>
          <w:szCs w:val="28"/>
        </w:rPr>
        <w:t>в ПКЗ</w:t>
      </w:r>
      <w:r w:rsidR="00026736" w:rsidRPr="00026736">
        <w:rPr>
          <w:rFonts w:ascii="Times New Roman" w:hAnsi="Times New Roman" w:cs="Times New Roman"/>
          <w:sz w:val="28"/>
          <w:szCs w:val="28"/>
        </w:rPr>
        <w:t xml:space="preserve"> (при несоответствии действующего телефона пациента и данных в ПКЗ ТМК не состоится)</w:t>
      </w:r>
      <w:r w:rsidR="00026736">
        <w:rPr>
          <w:rFonts w:ascii="Times New Roman" w:hAnsi="Times New Roman" w:cs="Times New Roman"/>
          <w:sz w:val="28"/>
          <w:szCs w:val="28"/>
        </w:rPr>
        <w:t>.</w:t>
      </w:r>
    </w:p>
    <w:p w:rsidR="00FB72EB" w:rsidRPr="00026736" w:rsidRDefault="00FB72EB" w:rsidP="000267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6736">
        <w:rPr>
          <w:rFonts w:ascii="Times New Roman" w:hAnsi="Times New Roman" w:cs="Times New Roman"/>
          <w:sz w:val="28"/>
          <w:szCs w:val="28"/>
        </w:rPr>
        <w:t xml:space="preserve">Предложить пациенту </w:t>
      </w:r>
      <w:r w:rsidR="00026736" w:rsidRPr="00026736">
        <w:rPr>
          <w:rFonts w:ascii="Times New Roman" w:hAnsi="Times New Roman" w:cs="Times New Roman"/>
          <w:sz w:val="28"/>
          <w:szCs w:val="28"/>
        </w:rPr>
        <w:t xml:space="preserve">присоединиться в мессенджере </w:t>
      </w:r>
      <w:r w:rsidR="00026736" w:rsidRPr="00026736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026736" w:rsidRPr="00026736">
        <w:rPr>
          <w:rFonts w:ascii="Times New Roman" w:hAnsi="Times New Roman" w:cs="Times New Roman"/>
          <w:sz w:val="28"/>
          <w:szCs w:val="28"/>
        </w:rPr>
        <w:t xml:space="preserve"> </w:t>
      </w:r>
      <w:r w:rsidRPr="00026736">
        <w:rPr>
          <w:rFonts w:ascii="Times New Roman" w:hAnsi="Times New Roman" w:cs="Times New Roman"/>
          <w:sz w:val="28"/>
          <w:szCs w:val="28"/>
        </w:rPr>
        <w:t xml:space="preserve"> к чату «Ваше здоровье. Алтайский край»</w:t>
      </w:r>
      <w:r w:rsidR="00026736" w:rsidRPr="00026736">
        <w:rPr>
          <w:rFonts w:ascii="Times New Roman" w:hAnsi="Times New Roman" w:cs="Times New Roman"/>
          <w:sz w:val="28"/>
          <w:szCs w:val="28"/>
        </w:rPr>
        <w:t xml:space="preserve"> скачав </w:t>
      </w:r>
      <w:r w:rsidR="00026736" w:rsidRPr="00026736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026736" w:rsidRPr="00026736">
        <w:rPr>
          <w:rFonts w:ascii="Times New Roman" w:hAnsi="Times New Roman" w:cs="Times New Roman"/>
          <w:sz w:val="28"/>
          <w:szCs w:val="28"/>
        </w:rPr>
        <w:t xml:space="preserve">-код и выполнив шаги. </w:t>
      </w:r>
    </w:p>
    <w:p w:rsidR="00026736" w:rsidRPr="00026736" w:rsidRDefault="00026736" w:rsidP="000267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6736">
        <w:rPr>
          <w:rFonts w:ascii="Times New Roman" w:hAnsi="Times New Roman" w:cs="Times New Roman"/>
          <w:sz w:val="28"/>
          <w:szCs w:val="28"/>
        </w:rPr>
        <w:t xml:space="preserve">ТМК для пациента проводится в мессенджере </w:t>
      </w:r>
      <w:r w:rsidRPr="00026736">
        <w:rPr>
          <w:rFonts w:ascii="Times New Roman" w:hAnsi="Times New Roman" w:cs="Times New Roman"/>
          <w:sz w:val="28"/>
          <w:szCs w:val="28"/>
          <w:lang w:val="en-US"/>
        </w:rPr>
        <w:t>Max</w:t>
      </w:r>
      <w:r>
        <w:rPr>
          <w:rFonts w:ascii="Times New Roman" w:hAnsi="Times New Roman" w:cs="Times New Roman"/>
          <w:sz w:val="28"/>
          <w:szCs w:val="28"/>
        </w:rPr>
        <w:t xml:space="preserve"> через кнопку «</w:t>
      </w:r>
      <w:r w:rsidRPr="00026736">
        <w:rPr>
          <w:rFonts w:ascii="Times New Roman" w:hAnsi="Times New Roman" w:cs="Times New Roman"/>
          <w:sz w:val="28"/>
          <w:szCs w:val="28"/>
        </w:rPr>
        <w:t>Посмотреть список моих ТМК»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72EB" w:rsidRPr="00026736" w:rsidRDefault="00EC054B" w:rsidP="000267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8207F">
        <w:rPr>
          <w:rFonts w:ascii="Times New Roman" w:hAnsi="Times New Roman" w:cs="Times New Roman"/>
          <w:sz w:val="28"/>
          <w:szCs w:val="28"/>
        </w:rPr>
        <w:t xml:space="preserve">а 5 минут до </w:t>
      </w:r>
      <w:bookmarkStart w:id="0" w:name="_GoBack"/>
      <w:bookmarkEnd w:id="0"/>
      <w:r w:rsidR="00FB72EB" w:rsidRPr="00026736">
        <w:rPr>
          <w:rFonts w:ascii="Times New Roman" w:hAnsi="Times New Roman" w:cs="Times New Roman"/>
          <w:sz w:val="28"/>
          <w:szCs w:val="28"/>
        </w:rPr>
        <w:t>назначенного времени проведения ТМК</w:t>
      </w:r>
      <w:r>
        <w:rPr>
          <w:rFonts w:ascii="Times New Roman" w:hAnsi="Times New Roman" w:cs="Times New Roman"/>
          <w:sz w:val="28"/>
          <w:szCs w:val="28"/>
        </w:rPr>
        <w:t xml:space="preserve"> врач должен</w:t>
      </w:r>
      <w:r w:rsidR="00FB72EB" w:rsidRPr="00026736">
        <w:rPr>
          <w:rFonts w:ascii="Times New Roman" w:hAnsi="Times New Roman" w:cs="Times New Roman"/>
          <w:sz w:val="28"/>
          <w:szCs w:val="28"/>
        </w:rPr>
        <w:t xml:space="preserve"> открыть </w:t>
      </w:r>
      <w:r w:rsidR="00026736">
        <w:rPr>
          <w:rFonts w:ascii="Times New Roman" w:hAnsi="Times New Roman" w:cs="Times New Roman"/>
          <w:sz w:val="28"/>
          <w:szCs w:val="28"/>
        </w:rPr>
        <w:t>«</w:t>
      </w:r>
      <w:r w:rsidR="00FB72EB" w:rsidRPr="00026736">
        <w:rPr>
          <w:rFonts w:ascii="Times New Roman" w:hAnsi="Times New Roman" w:cs="Times New Roman"/>
          <w:sz w:val="28"/>
          <w:szCs w:val="28"/>
        </w:rPr>
        <w:t>Личный кабинет врача</w:t>
      </w:r>
      <w:r w:rsidR="00026736">
        <w:rPr>
          <w:rFonts w:ascii="Times New Roman" w:hAnsi="Times New Roman" w:cs="Times New Roman"/>
          <w:sz w:val="28"/>
          <w:szCs w:val="28"/>
        </w:rPr>
        <w:t>»</w:t>
      </w:r>
      <w:r w:rsidR="00FB72EB" w:rsidRPr="00026736">
        <w:rPr>
          <w:rFonts w:ascii="Times New Roman" w:hAnsi="Times New Roman" w:cs="Times New Roman"/>
          <w:sz w:val="28"/>
          <w:szCs w:val="28"/>
        </w:rPr>
        <w:t>, найти паци</w:t>
      </w:r>
      <w:r w:rsidR="00026736">
        <w:rPr>
          <w:rFonts w:ascii="Times New Roman" w:hAnsi="Times New Roman" w:cs="Times New Roman"/>
          <w:sz w:val="28"/>
          <w:szCs w:val="28"/>
        </w:rPr>
        <w:t>ента,</w:t>
      </w:r>
      <w:r w:rsidR="00FB72EB" w:rsidRPr="00026736">
        <w:rPr>
          <w:rFonts w:ascii="Times New Roman" w:hAnsi="Times New Roman" w:cs="Times New Roman"/>
          <w:sz w:val="28"/>
          <w:szCs w:val="28"/>
        </w:rPr>
        <w:t xml:space="preserve"> нажать кнопку «На</w:t>
      </w:r>
      <w:r w:rsidR="00587167">
        <w:rPr>
          <w:rFonts w:ascii="Times New Roman" w:hAnsi="Times New Roman" w:cs="Times New Roman"/>
          <w:sz w:val="28"/>
          <w:szCs w:val="28"/>
        </w:rPr>
        <w:t>ч</w:t>
      </w:r>
      <w:r w:rsidR="00FB72EB" w:rsidRPr="00026736">
        <w:rPr>
          <w:rFonts w:ascii="Times New Roman" w:hAnsi="Times New Roman" w:cs="Times New Roman"/>
          <w:sz w:val="28"/>
          <w:szCs w:val="28"/>
        </w:rPr>
        <w:t xml:space="preserve">ать консультацию». Далее нажать на </w:t>
      </w:r>
      <w:r w:rsidR="00026736">
        <w:rPr>
          <w:rFonts w:ascii="Times New Roman" w:hAnsi="Times New Roman" w:cs="Times New Roman"/>
          <w:sz w:val="28"/>
          <w:szCs w:val="28"/>
        </w:rPr>
        <w:t>зна</w:t>
      </w:r>
      <w:r w:rsidR="00FB72EB" w:rsidRPr="00026736">
        <w:rPr>
          <w:rFonts w:ascii="Times New Roman" w:hAnsi="Times New Roman" w:cs="Times New Roman"/>
          <w:sz w:val="28"/>
          <w:szCs w:val="28"/>
        </w:rPr>
        <w:t>к «Видео».</w:t>
      </w:r>
    </w:p>
    <w:p w:rsidR="00022F3E" w:rsidRDefault="00FB72EB" w:rsidP="0002673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6736">
        <w:rPr>
          <w:rFonts w:ascii="Times New Roman" w:hAnsi="Times New Roman" w:cs="Times New Roman"/>
          <w:sz w:val="28"/>
          <w:szCs w:val="28"/>
        </w:rPr>
        <w:t>После проведения ТМК</w:t>
      </w:r>
      <w:r w:rsidR="00022F3E">
        <w:rPr>
          <w:rFonts w:ascii="Times New Roman" w:hAnsi="Times New Roman" w:cs="Times New Roman"/>
          <w:sz w:val="28"/>
          <w:szCs w:val="28"/>
        </w:rPr>
        <w:t>:</w:t>
      </w:r>
    </w:p>
    <w:p w:rsidR="00FB72EB" w:rsidRDefault="00FB72EB" w:rsidP="00022F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6736">
        <w:rPr>
          <w:rFonts w:ascii="Times New Roman" w:hAnsi="Times New Roman" w:cs="Times New Roman"/>
          <w:sz w:val="28"/>
          <w:szCs w:val="28"/>
        </w:rPr>
        <w:t xml:space="preserve"> в ПКЗ</w:t>
      </w:r>
      <w:r w:rsidR="00EC054B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026736">
        <w:rPr>
          <w:rFonts w:ascii="Times New Roman" w:hAnsi="Times New Roman" w:cs="Times New Roman"/>
          <w:sz w:val="28"/>
          <w:szCs w:val="28"/>
        </w:rPr>
        <w:t xml:space="preserve"> заполнить случай и протокол Телемедицинск</w:t>
      </w:r>
      <w:r w:rsidR="00022F3E">
        <w:rPr>
          <w:rFonts w:ascii="Times New Roman" w:hAnsi="Times New Roman" w:cs="Times New Roman"/>
          <w:sz w:val="28"/>
          <w:szCs w:val="28"/>
        </w:rPr>
        <w:t>ой консультации (подписать ЭЦП)</w:t>
      </w:r>
    </w:p>
    <w:p w:rsidR="00022F3E" w:rsidRDefault="00022F3E" w:rsidP="00022F3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ЛК врача отметить завершение ТМК</w:t>
      </w:r>
    </w:p>
    <w:p w:rsidR="00022F3E" w:rsidRPr="00026736" w:rsidRDefault="00022F3E" w:rsidP="00022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74300" cy="2370967"/>
            <wp:effectExtent l="0" t="0" r="7620" b="0"/>
            <wp:docPr id="2" name="Рисунок 2" descr="C:\Users\User\Downloads\2026-02-25_14-50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6-02-25_14-50-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811" cy="237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2F3E" w:rsidRPr="00026736" w:rsidSect="008570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A329B"/>
    <w:multiLevelType w:val="hybridMultilevel"/>
    <w:tmpl w:val="C0F06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3B85"/>
    <w:multiLevelType w:val="hybridMultilevel"/>
    <w:tmpl w:val="25547EF6"/>
    <w:lvl w:ilvl="0" w:tplc="F19A48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BC"/>
    <w:rsid w:val="00022F3E"/>
    <w:rsid w:val="00026736"/>
    <w:rsid w:val="001C2869"/>
    <w:rsid w:val="0028207F"/>
    <w:rsid w:val="00587167"/>
    <w:rsid w:val="00857014"/>
    <w:rsid w:val="00891CDB"/>
    <w:rsid w:val="008E63AC"/>
    <w:rsid w:val="00D47FBC"/>
    <w:rsid w:val="00EC054B"/>
    <w:rsid w:val="00FB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EFEAEE-B230-4CF3-97AF-5773D649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3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6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2026-02-25T07:54:00Z</cp:lastPrinted>
  <dcterms:created xsi:type="dcterms:W3CDTF">2026-02-25T02:02:00Z</dcterms:created>
  <dcterms:modified xsi:type="dcterms:W3CDTF">2026-03-02T01:38:00Z</dcterms:modified>
</cp:coreProperties>
</file>