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8AA" w:rsidRPr="00741ED0" w:rsidRDefault="00414829" w:rsidP="00F278AA">
      <w:pPr>
        <w:spacing w:after="120" w:line="240" w:lineRule="auto"/>
        <w:ind w:left="-426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</w:t>
      </w:r>
      <w:r w:rsidR="009F72A9">
        <w:rPr>
          <w:rFonts w:ascii="Times New Roman" w:hAnsi="Times New Roman" w:cs="Times New Roman"/>
          <w:i/>
        </w:rPr>
        <w:t>Приложение №3</w:t>
      </w:r>
    </w:p>
    <w:p w:rsidR="00F278AA" w:rsidRPr="009F72A9" w:rsidRDefault="00F278AA" w:rsidP="00F278AA">
      <w:pPr>
        <w:spacing w:after="0" w:line="240" w:lineRule="auto"/>
        <w:ind w:left="-426"/>
        <w:jc w:val="right"/>
        <w:rPr>
          <w:rFonts w:ascii="Times New Roman" w:hAnsi="Times New Roman" w:cs="Times New Roman"/>
          <w:sz w:val="12"/>
          <w:szCs w:val="12"/>
        </w:rPr>
      </w:pPr>
    </w:p>
    <w:p w:rsidR="00AF6614" w:rsidRPr="009F72A9" w:rsidRDefault="00F96C2A" w:rsidP="0057733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9F72A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Перечень основных нормативных правовых</w:t>
      </w:r>
      <w:r w:rsidR="003F46EA" w:rsidRPr="009F72A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и локальных</w:t>
      </w:r>
      <w:r w:rsidRPr="009F72A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актов, используемых</w:t>
      </w:r>
    </w:p>
    <w:p w:rsidR="00AF6614" w:rsidRPr="009F72A9" w:rsidRDefault="00F96C2A" w:rsidP="00577335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9F72A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при </w:t>
      </w:r>
      <w:r w:rsidR="00577335" w:rsidRPr="009F72A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формировании системы</w:t>
      </w:r>
      <w:r w:rsidRPr="009F72A9">
        <w:rPr>
          <w:rFonts w:ascii="Times New Roman" w:hAnsi="Times New Roman" w:cs="Times New Roman"/>
          <w:b/>
          <w:bCs/>
          <w:sz w:val="24"/>
          <w:szCs w:val="24"/>
        </w:rPr>
        <w:t xml:space="preserve"> обязательно</w:t>
      </w:r>
      <w:r w:rsidR="00577335" w:rsidRPr="009F72A9"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Pr="009F72A9">
        <w:rPr>
          <w:rFonts w:ascii="Times New Roman" w:hAnsi="Times New Roman" w:cs="Times New Roman"/>
          <w:b/>
          <w:bCs/>
          <w:sz w:val="24"/>
          <w:szCs w:val="24"/>
        </w:rPr>
        <w:t xml:space="preserve"> информационно</w:t>
      </w:r>
      <w:r w:rsidR="00577335" w:rsidRPr="009F72A9">
        <w:rPr>
          <w:rFonts w:ascii="Times New Roman" w:hAnsi="Times New Roman" w:cs="Times New Roman"/>
          <w:b/>
          <w:bCs/>
          <w:sz w:val="24"/>
          <w:szCs w:val="24"/>
        </w:rPr>
        <w:t>го обеспечения</w:t>
      </w:r>
      <w:r w:rsidRPr="009F72A9">
        <w:rPr>
          <w:rFonts w:ascii="Times New Roman" w:hAnsi="Times New Roman" w:cs="Times New Roman"/>
          <w:b/>
          <w:bCs/>
          <w:sz w:val="24"/>
          <w:szCs w:val="24"/>
        </w:rPr>
        <w:t xml:space="preserve"> медицинских организаций Алтайского края, оказывающих пер</w:t>
      </w:r>
      <w:r w:rsidR="00577335" w:rsidRPr="009F72A9">
        <w:rPr>
          <w:rFonts w:ascii="Times New Roman" w:hAnsi="Times New Roman" w:cs="Times New Roman"/>
          <w:b/>
          <w:bCs/>
          <w:sz w:val="24"/>
          <w:szCs w:val="24"/>
        </w:rPr>
        <w:t>вичную</w:t>
      </w:r>
    </w:p>
    <w:p w:rsidR="00F96C2A" w:rsidRPr="009F72A9" w:rsidRDefault="00577335" w:rsidP="00577335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9F72A9">
        <w:rPr>
          <w:rFonts w:ascii="Times New Roman" w:hAnsi="Times New Roman" w:cs="Times New Roman"/>
          <w:b/>
          <w:bCs/>
          <w:sz w:val="24"/>
          <w:szCs w:val="24"/>
        </w:rPr>
        <w:t xml:space="preserve"> медико-санитарную помощь</w:t>
      </w:r>
      <w:r w:rsidR="00C16EA3" w:rsidRPr="009F72A9">
        <w:rPr>
          <w:rFonts w:ascii="Times New Roman" w:hAnsi="Times New Roman" w:cs="Times New Roman"/>
          <w:b/>
          <w:bCs/>
          <w:sz w:val="24"/>
          <w:szCs w:val="24"/>
        </w:rPr>
        <w:t>*</w:t>
      </w:r>
    </w:p>
    <w:p w:rsidR="00F96C2A" w:rsidRPr="009F72A9" w:rsidRDefault="00F96C2A" w:rsidP="00F96C2A">
      <w:pPr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12"/>
          <w:szCs w:val="12"/>
          <w:lang w:eastAsia="ru-RU"/>
        </w:rPr>
      </w:pPr>
    </w:p>
    <w:tbl>
      <w:tblPr>
        <w:tblStyle w:val="a7"/>
        <w:tblW w:w="11057" w:type="dxa"/>
        <w:tblInd w:w="-176" w:type="dxa"/>
        <w:tblLook w:val="04A0" w:firstRow="1" w:lastRow="0" w:firstColumn="1" w:lastColumn="0" w:noHBand="0" w:noVBand="1"/>
      </w:tblPr>
      <w:tblGrid>
        <w:gridCol w:w="568"/>
        <w:gridCol w:w="4678"/>
        <w:gridCol w:w="5811"/>
      </w:tblGrid>
      <w:tr w:rsidR="00887B54" w:rsidRPr="00E1110F" w:rsidTr="00B74012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56" w:rsidRDefault="00887B54" w:rsidP="0081745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87B54" w:rsidRPr="00887B54" w:rsidRDefault="00817456" w:rsidP="0081745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54" w:rsidRPr="00887B54" w:rsidRDefault="00887B54" w:rsidP="00887B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887B54" w:rsidRDefault="00887B54" w:rsidP="00887B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B54">
              <w:rPr>
                <w:rFonts w:ascii="Times New Roman" w:hAnsi="Times New Roman" w:cs="Times New Roman"/>
                <w:b/>
                <w:sz w:val="24"/>
                <w:szCs w:val="24"/>
              </w:rPr>
              <w:t>Виды информационных материалов</w:t>
            </w:r>
          </w:p>
          <w:p w:rsidR="00887B54" w:rsidRPr="00E931B6" w:rsidRDefault="00887B54" w:rsidP="00887B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54" w:rsidRPr="00887B54" w:rsidRDefault="00887B54" w:rsidP="00887B54">
            <w:pPr>
              <w:pStyle w:val="a4"/>
              <w:ind w:left="0"/>
              <w:jc w:val="center"/>
              <w:rPr>
                <w:b/>
                <w:sz w:val="6"/>
                <w:szCs w:val="6"/>
              </w:rPr>
            </w:pPr>
          </w:p>
          <w:p w:rsidR="00887B54" w:rsidRPr="00887B54" w:rsidRDefault="00887B54" w:rsidP="00887B54">
            <w:pPr>
              <w:pStyle w:val="a4"/>
              <w:ind w:left="0"/>
              <w:jc w:val="center"/>
              <w:rPr>
                <w:b/>
                <w:sz w:val="24"/>
                <w:szCs w:val="24"/>
              </w:rPr>
            </w:pPr>
            <w:r w:rsidRPr="00887B54">
              <w:rPr>
                <w:b/>
                <w:sz w:val="24"/>
                <w:szCs w:val="24"/>
              </w:rPr>
              <w:t>Нормативные акты</w:t>
            </w:r>
          </w:p>
        </w:tc>
      </w:tr>
      <w:tr w:rsidR="00AA3B72" w:rsidRPr="00031A85" w:rsidTr="00B74012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B72" w:rsidRPr="00031A85" w:rsidRDefault="00AA3B72" w:rsidP="00F278AA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31A85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B72" w:rsidRPr="00031A85" w:rsidRDefault="00687B67" w:rsidP="003D5B3F">
            <w:pPr>
              <w:spacing w:line="240" w:lineRule="auto"/>
              <w:rPr>
                <w:rFonts w:ascii="Times New Roman" w:hAnsi="Times New Roman" w:cs="Times New Roman"/>
                <w:color w:val="000009"/>
                <w:sz w:val="23"/>
                <w:szCs w:val="23"/>
              </w:rPr>
            </w:pP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 xml:space="preserve">Информация о наименовании (полном и сокращенном) </w:t>
            </w:r>
            <w:r w:rsidR="00411E82"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МО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, режиме работы, к</w:t>
            </w:r>
            <w:r w:rsidR="00411E82"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 xml:space="preserve">онтактная информация </w:t>
            </w:r>
          </w:p>
          <w:p w:rsidR="005E0134" w:rsidRPr="00031A85" w:rsidRDefault="005E0134" w:rsidP="003D5B3F">
            <w:pPr>
              <w:spacing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72" w:rsidRPr="00031A85" w:rsidRDefault="00AA3B72" w:rsidP="000F4A10">
            <w:pPr>
              <w:pStyle w:val="a4"/>
              <w:ind w:left="0"/>
              <w:rPr>
                <w:b/>
                <w:sz w:val="23"/>
                <w:szCs w:val="23"/>
                <w:lang w:eastAsia="en-US"/>
              </w:rPr>
            </w:pPr>
            <w:r w:rsidRPr="00031A85">
              <w:rPr>
                <w:sz w:val="23"/>
                <w:szCs w:val="23"/>
              </w:rPr>
              <w:t>Федеральный закон от 21.11.20</w:t>
            </w:r>
            <w:r w:rsidR="000F4A10" w:rsidRPr="00031A85">
              <w:rPr>
                <w:sz w:val="23"/>
                <w:szCs w:val="23"/>
              </w:rPr>
              <w:t>11 № 323-ФЗ «</w:t>
            </w:r>
            <w:r w:rsidRPr="00031A85">
              <w:rPr>
                <w:sz w:val="23"/>
                <w:szCs w:val="23"/>
              </w:rPr>
              <w:t xml:space="preserve">Об основах охраны здоровья граждан в Российской </w:t>
            </w:r>
            <w:r w:rsidR="000F4A10" w:rsidRPr="00031A85">
              <w:rPr>
                <w:sz w:val="23"/>
                <w:szCs w:val="23"/>
              </w:rPr>
              <w:t>Федерации» (</w:t>
            </w:r>
            <w:r w:rsidRPr="00031A85">
              <w:rPr>
                <w:sz w:val="23"/>
                <w:szCs w:val="23"/>
              </w:rPr>
              <w:t>статья 79</w:t>
            </w:r>
            <w:r w:rsidR="00B95E4E" w:rsidRPr="00031A85">
              <w:rPr>
                <w:sz w:val="23"/>
                <w:szCs w:val="23"/>
              </w:rPr>
              <w:t>)</w:t>
            </w:r>
          </w:p>
        </w:tc>
      </w:tr>
      <w:tr w:rsidR="00AA3B72" w:rsidRPr="00031A85" w:rsidTr="00B740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72" w:rsidRPr="00031A85" w:rsidRDefault="00A26EE3" w:rsidP="00F278AA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31A85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B72" w:rsidRPr="00031A85" w:rsidRDefault="00687B67" w:rsidP="0078639B">
            <w:pPr>
              <w:spacing w:line="240" w:lineRule="auto"/>
              <w:ind w:left="23"/>
              <w:rPr>
                <w:rFonts w:ascii="Times New Roman" w:hAnsi="Times New Roman" w:cs="Times New Roman"/>
                <w:sz w:val="23"/>
                <w:szCs w:val="23"/>
              </w:rPr>
            </w:pP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Информация</w:t>
            </w:r>
            <w:r w:rsidRPr="00031A85">
              <w:rPr>
                <w:rFonts w:ascii="Times New Roman" w:hAnsi="Times New Roman" w:cs="Times New Roman"/>
                <w:color w:val="000009"/>
                <w:spacing w:val="35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о</w:t>
            </w:r>
            <w:r w:rsidRPr="00031A85">
              <w:rPr>
                <w:rFonts w:ascii="Times New Roman" w:hAnsi="Times New Roman" w:cs="Times New Roman"/>
                <w:color w:val="000009"/>
                <w:spacing w:val="35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создании</w:t>
            </w:r>
            <w:r w:rsidRPr="00031A85">
              <w:rPr>
                <w:rFonts w:ascii="Times New Roman" w:hAnsi="Times New Roman" w:cs="Times New Roman"/>
                <w:color w:val="000009"/>
                <w:spacing w:val="37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юридического</w:t>
            </w:r>
            <w:r w:rsidRPr="00031A85">
              <w:rPr>
                <w:rFonts w:ascii="Times New Roman" w:hAnsi="Times New Roman" w:cs="Times New Roman"/>
                <w:color w:val="000009"/>
                <w:spacing w:val="35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лица</w:t>
            </w:r>
            <w:r w:rsidRPr="00031A85">
              <w:rPr>
                <w:rFonts w:ascii="Times New Roman" w:hAnsi="Times New Roman" w:cs="Times New Roman"/>
                <w:color w:val="000009"/>
                <w:spacing w:val="32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и</w:t>
            </w:r>
            <w:r w:rsidRPr="00031A85">
              <w:rPr>
                <w:rFonts w:ascii="Times New Roman" w:hAnsi="Times New Roman" w:cs="Times New Roman"/>
                <w:color w:val="000009"/>
                <w:spacing w:val="36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перечне</w:t>
            </w:r>
            <w:r w:rsidRPr="00031A85">
              <w:rPr>
                <w:rFonts w:ascii="Times New Roman" w:hAnsi="Times New Roman" w:cs="Times New Roman"/>
                <w:color w:val="000009"/>
                <w:spacing w:val="35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лицензий</w:t>
            </w:r>
            <w:r w:rsidRPr="00031A85">
              <w:rPr>
                <w:rFonts w:ascii="Times New Roman" w:hAnsi="Times New Roman" w:cs="Times New Roman"/>
                <w:color w:val="000009"/>
                <w:spacing w:val="36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 xml:space="preserve">на </w:t>
            </w:r>
            <w:r w:rsidR="00A26EE3"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pacing w:val="-57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осуществление</w:t>
            </w:r>
            <w:r w:rsidRPr="00031A85">
              <w:rPr>
                <w:rFonts w:ascii="Times New Roman" w:hAnsi="Times New Roman" w:cs="Times New Roman"/>
                <w:color w:val="000009"/>
                <w:spacing w:val="-2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медицинской деятельности</w:t>
            </w:r>
            <w:r w:rsidRPr="00031A8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B23A6D" w:rsidRPr="00031A85" w:rsidRDefault="00B23A6D" w:rsidP="0078639B">
            <w:pPr>
              <w:spacing w:line="240" w:lineRule="auto"/>
              <w:ind w:left="23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72" w:rsidRPr="00031A85" w:rsidRDefault="00AA3B72" w:rsidP="003C5FA8">
            <w:pPr>
              <w:pStyle w:val="a4"/>
              <w:ind w:left="0"/>
              <w:rPr>
                <w:sz w:val="23"/>
                <w:szCs w:val="23"/>
              </w:rPr>
            </w:pPr>
            <w:r w:rsidRPr="00031A85">
              <w:rPr>
                <w:sz w:val="23"/>
                <w:szCs w:val="23"/>
              </w:rPr>
              <w:t>Федеральный закон от 21.11.20</w:t>
            </w:r>
            <w:r w:rsidR="000F4A10" w:rsidRPr="00031A85">
              <w:rPr>
                <w:sz w:val="23"/>
                <w:szCs w:val="23"/>
              </w:rPr>
              <w:t>11 № 323-ФЗ «</w:t>
            </w:r>
            <w:r w:rsidRPr="00031A85">
              <w:rPr>
                <w:sz w:val="23"/>
                <w:szCs w:val="23"/>
              </w:rPr>
              <w:t>Об основах охраны здоровья граждан в Российской Федерации</w:t>
            </w:r>
            <w:r w:rsidR="00817456" w:rsidRPr="00031A85">
              <w:rPr>
                <w:sz w:val="23"/>
                <w:szCs w:val="23"/>
              </w:rPr>
              <w:t>»</w:t>
            </w:r>
            <w:r w:rsidR="00D75BD0" w:rsidRPr="00031A85">
              <w:rPr>
                <w:sz w:val="23"/>
                <w:szCs w:val="23"/>
              </w:rPr>
              <w:t xml:space="preserve"> </w:t>
            </w:r>
            <w:r w:rsidR="00B95E4E" w:rsidRPr="00031A85">
              <w:rPr>
                <w:sz w:val="23"/>
                <w:szCs w:val="23"/>
              </w:rPr>
              <w:t>(</w:t>
            </w:r>
            <w:r w:rsidRPr="00031A85">
              <w:rPr>
                <w:sz w:val="23"/>
                <w:szCs w:val="23"/>
              </w:rPr>
              <w:t>статья 79</w:t>
            </w:r>
            <w:r w:rsidR="00B95E4E" w:rsidRPr="00031A85">
              <w:rPr>
                <w:sz w:val="23"/>
                <w:szCs w:val="23"/>
              </w:rPr>
              <w:t>)</w:t>
            </w:r>
          </w:p>
          <w:p w:rsidR="00B95E4E" w:rsidRPr="00031A85" w:rsidRDefault="00B95E4E" w:rsidP="003C5FA8">
            <w:pPr>
              <w:pStyle w:val="a4"/>
              <w:ind w:left="0"/>
              <w:rPr>
                <w:b/>
                <w:sz w:val="6"/>
                <w:szCs w:val="6"/>
                <w:lang w:eastAsia="en-US"/>
              </w:rPr>
            </w:pPr>
          </w:p>
        </w:tc>
      </w:tr>
      <w:tr w:rsidR="00687B67" w:rsidRPr="00031A85" w:rsidTr="00B740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67" w:rsidRPr="00031A85" w:rsidRDefault="00A26EE3" w:rsidP="00687B67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31A85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67" w:rsidRPr="00031A85" w:rsidRDefault="00687B67" w:rsidP="00411E82">
            <w:pPr>
              <w:pStyle w:val="TableParagraph"/>
              <w:spacing w:after="60" w:line="256" w:lineRule="exact"/>
              <w:ind w:left="57"/>
              <w:rPr>
                <w:sz w:val="23"/>
                <w:szCs w:val="23"/>
              </w:rPr>
            </w:pPr>
            <w:r w:rsidRPr="00031A85">
              <w:rPr>
                <w:color w:val="000009"/>
                <w:sz w:val="23"/>
                <w:szCs w:val="23"/>
              </w:rPr>
              <w:t>Информация</w:t>
            </w:r>
            <w:r w:rsidRPr="00031A85">
              <w:rPr>
                <w:color w:val="000009"/>
                <w:spacing w:val="-3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о</w:t>
            </w:r>
            <w:r w:rsidRPr="00031A85">
              <w:rPr>
                <w:color w:val="000009"/>
                <w:spacing w:val="-3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структуре</w:t>
            </w:r>
            <w:r w:rsidRPr="00031A85">
              <w:rPr>
                <w:color w:val="000009"/>
                <w:spacing w:val="-3"/>
                <w:sz w:val="23"/>
                <w:szCs w:val="23"/>
              </w:rPr>
              <w:t xml:space="preserve"> </w:t>
            </w:r>
            <w:r w:rsidR="00411E82" w:rsidRPr="00031A85">
              <w:rPr>
                <w:color w:val="000009"/>
                <w:spacing w:val="-3"/>
                <w:sz w:val="23"/>
                <w:szCs w:val="23"/>
              </w:rPr>
              <w:t>МО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9D" w:rsidRPr="00031A85" w:rsidRDefault="00151F9D" w:rsidP="00151F9D">
            <w:pPr>
              <w:pStyle w:val="a4"/>
              <w:ind w:left="0"/>
              <w:rPr>
                <w:sz w:val="23"/>
                <w:szCs w:val="23"/>
              </w:rPr>
            </w:pPr>
            <w:r w:rsidRPr="00031A85">
              <w:rPr>
                <w:sz w:val="23"/>
                <w:szCs w:val="23"/>
              </w:rPr>
              <w:t>Федеральный закон от 21.11.2011 № 323-ФЗ «Об основах охраны здоровья граждан в Российской Федерации» (статья 79)</w:t>
            </w:r>
          </w:p>
          <w:p w:rsidR="00687B67" w:rsidRPr="00031A85" w:rsidRDefault="00687B67" w:rsidP="00687B67">
            <w:pPr>
              <w:pStyle w:val="a4"/>
              <w:ind w:left="0"/>
              <w:rPr>
                <w:sz w:val="6"/>
                <w:szCs w:val="6"/>
              </w:rPr>
            </w:pPr>
          </w:p>
        </w:tc>
      </w:tr>
      <w:tr w:rsidR="00687B67" w:rsidRPr="00031A85" w:rsidTr="00B740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67" w:rsidRPr="00031A85" w:rsidRDefault="00A26EE3" w:rsidP="00687B67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31A85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67" w:rsidRPr="00031A85" w:rsidRDefault="00687B67" w:rsidP="005E0134">
            <w:pPr>
              <w:pStyle w:val="TableParagraph"/>
              <w:spacing w:after="60" w:line="276" w:lineRule="exact"/>
              <w:ind w:left="57" w:right="50"/>
              <w:rPr>
                <w:color w:val="000009"/>
                <w:spacing w:val="1"/>
                <w:sz w:val="23"/>
                <w:szCs w:val="23"/>
              </w:rPr>
            </w:pPr>
            <w:r w:rsidRPr="00031A85">
              <w:rPr>
                <w:color w:val="000009"/>
                <w:sz w:val="23"/>
                <w:szCs w:val="23"/>
              </w:rPr>
              <w:t>Информация</w:t>
            </w:r>
            <w:r w:rsidRPr="00031A85">
              <w:rPr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о</w:t>
            </w:r>
            <w:r w:rsidRPr="00031A85">
              <w:rPr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системе</w:t>
            </w:r>
            <w:r w:rsidRPr="00031A85">
              <w:rPr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управления</w:t>
            </w:r>
            <w:r w:rsidRPr="00031A85">
              <w:rPr>
                <w:color w:val="000009"/>
                <w:spacing w:val="1"/>
                <w:sz w:val="23"/>
                <w:szCs w:val="23"/>
              </w:rPr>
              <w:t xml:space="preserve"> </w:t>
            </w:r>
            <w:r w:rsidR="00411E82" w:rsidRPr="00031A85">
              <w:rPr>
                <w:color w:val="000009"/>
                <w:spacing w:val="1"/>
                <w:sz w:val="23"/>
                <w:szCs w:val="23"/>
              </w:rPr>
              <w:t>МО</w:t>
            </w:r>
            <w:r w:rsidRPr="00031A85">
              <w:rPr>
                <w:color w:val="000009"/>
                <w:sz w:val="23"/>
                <w:szCs w:val="23"/>
              </w:rPr>
              <w:t>.</w:t>
            </w:r>
            <w:r w:rsidRPr="00031A85">
              <w:rPr>
                <w:color w:val="000009"/>
                <w:spacing w:val="1"/>
                <w:sz w:val="23"/>
                <w:szCs w:val="23"/>
              </w:rPr>
              <w:t xml:space="preserve"> </w:t>
            </w:r>
          </w:p>
          <w:p w:rsidR="00687B67" w:rsidRPr="00031A85" w:rsidRDefault="00687B67" w:rsidP="00411E82">
            <w:pPr>
              <w:pStyle w:val="TableParagraph"/>
              <w:spacing w:after="60" w:line="276" w:lineRule="exact"/>
              <w:ind w:left="57" w:right="50"/>
              <w:rPr>
                <w:sz w:val="23"/>
                <w:szCs w:val="23"/>
              </w:rPr>
            </w:pPr>
            <w:r w:rsidRPr="00031A85">
              <w:rPr>
                <w:color w:val="000009"/>
                <w:sz w:val="23"/>
                <w:szCs w:val="23"/>
              </w:rPr>
              <w:t>График</w:t>
            </w:r>
            <w:r w:rsidRPr="00031A85">
              <w:rPr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приема</w:t>
            </w:r>
            <w:r w:rsidRPr="00031A85">
              <w:rPr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граждан</w:t>
            </w:r>
            <w:r w:rsidRPr="00031A85">
              <w:rPr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руководителем</w:t>
            </w:r>
            <w:r w:rsidRPr="00031A85">
              <w:rPr>
                <w:color w:val="000009"/>
                <w:spacing w:val="-57"/>
                <w:sz w:val="23"/>
                <w:szCs w:val="23"/>
              </w:rPr>
              <w:t xml:space="preserve"> </w:t>
            </w:r>
            <w:r w:rsidR="00411E82" w:rsidRPr="00031A85">
              <w:rPr>
                <w:color w:val="000009"/>
                <w:spacing w:val="-57"/>
                <w:sz w:val="23"/>
                <w:szCs w:val="23"/>
              </w:rPr>
              <w:t>МО</w:t>
            </w:r>
            <w:r w:rsidRPr="00031A85">
              <w:rPr>
                <w:color w:val="000009"/>
                <w:sz w:val="23"/>
                <w:szCs w:val="23"/>
              </w:rPr>
              <w:t xml:space="preserve">  </w:t>
            </w:r>
            <w:r w:rsidRPr="00031A85">
              <w:rPr>
                <w:color w:val="000009"/>
                <w:spacing w:val="28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 xml:space="preserve">и  </w:t>
            </w:r>
            <w:r w:rsidRPr="00031A85">
              <w:rPr>
                <w:color w:val="000009"/>
                <w:spacing w:val="31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 xml:space="preserve">иными  </w:t>
            </w:r>
            <w:r w:rsidRPr="00031A85">
              <w:rPr>
                <w:color w:val="000009"/>
                <w:spacing w:val="31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уполномоченными</w:t>
            </w:r>
            <w:r w:rsidR="00411E82" w:rsidRPr="00031A85">
              <w:rPr>
                <w:color w:val="000009"/>
                <w:sz w:val="23"/>
                <w:szCs w:val="23"/>
              </w:rPr>
              <w:t xml:space="preserve"> лицами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67" w:rsidRPr="00031A85" w:rsidRDefault="0078639B" w:rsidP="00687B67">
            <w:pPr>
              <w:pStyle w:val="a4"/>
              <w:ind w:left="0"/>
              <w:rPr>
                <w:sz w:val="23"/>
                <w:szCs w:val="23"/>
              </w:rPr>
            </w:pPr>
            <w:r w:rsidRPr="00031A85">
              <w:rPr>
                <w:sz w:val="23"/>
                <w:szCs w:val="23"/>
              </w:rPr>
              <w:t>Федеральный закон от 21.11.2011 № 323-ФЗ «Об основах охраны здоровья граждан в Российской Федерации» (статья 79)</w:t>
            </w:r>
          </w:p>
          <w:p w:rsidR="0078639B" w:rsidRPr="00031A85" w:rsidRDefault="0078639B" w:rsidP="00687B67">
            <w:pPr>
              <w:pStyle w:val="a4"/>
              <w:ind w:left="0"/>
              <w:rPr>
                <w:sz w:val="6"/>
                <w:szCs w:val="6"/>
              </w:rPr>
            </w:pPr>
          </w:p>
          <w:p w:rsidR="0078639B" w:rsidRPr="00031A85" w:rsidRDefault="0078639B" w:rsidP="0078639B">
            <w:pPr>
              <w:spacing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3"/>
                <w:szCs w:val="23"/>
                <w:lang w:eastAsia="ru-RU"/>
              </w:rPr>
            </w:pPr>
            <w:r w:rsidRPr="00031A85">
              <w:rPr>
                <w:rFonts w:ascii="Times New Roman" w:eastAsia="Times New Roman" w:hAnsi="Times New Roman" w:cs="Times New Roman"/>
                <w:kern w:val="36"/>
                <w:sz w:val="23"/>
                <w:szCs w:val="23"/>
                <w:lang w:eastAsia="ru-RU"/>
              </w:rPr>
              <w:t>Закон Российской Федерации от 07.02.1992 №2300-1 «О защите прав потребителей»</w:t>
            </w:r>
          </w:p>
          <w:p w:rsidR="0078639B" w:rsidRPr="00031A85" w:rsidRDefault="0078639B" w:rsidP="0078639B">
            <w:pPr>
              <w:spacing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6"/>
                <w:szCs w:val="6"/>
                <w:lang w:eastAsia="ru-RU"/>
              </w:rPr>
            </w:pPr>
          </w:p>
          <w:p w:rsidR="0078639B" w:rsidRPr="00031A85" w:rsidRDefault="0078639B" w:rsidP="00687B67">
            <w:pPr>
              <w:pStyle w:val="a4"/>
              <w:ind w:left="0"/>
              <w:rPr>
                <w:sz w:val="23"/>
                <w:szCs w:val="23"/>
              </w:rPr>
            </w:pPr>
            <w:r w:rsidRPr="00031A85">
              <w:rPr>
                <w:sz w:val="23"/>
                <w:szCs w:val="23"/>
              </w:rPr>
              <w:t xml:space="preserve">Федеральный закон от 02.05.2006 №59-ФЗ «О порядке рассмотрения обращений граждан </w:t>
            </w:r>
            <w:r w:rsidR="009F72A9" w:rsidRPr="00031A85">
              <w:rPr>
                <w:sz w:val="23"/>
                <w:szCs w:val="23"/>
              </w:rPr>
              <w:t>РФ</w:t>
            </w:r>
            <w:r w:rsidRPr="00031A85">
              <w:rPr>
                <w:sz w:val="23"/>
                <w:szCs w:val="23"/>
              </w:rPr>
              <w:t>»</w:t>
            </w:r>
          </w:p>
          <w:p w:rsidR="0078639B" w:rsidRPr="00031A85" w:rsidRDefault="0078639B" w:rsidP="00687B67">
            <w:pPr>
              <w:pStyle w:val="a4"/>
              <w:ind w:left="0"/>
              <w:rPr>
                <w:sz w:val="6"/>
                <w:szCs w:val="6"/>
              </w:rPr>
            </w:pPr>
          </w:p>
        </w:tc>
      </w:tr>
      <w:tr w:rsidR="00687B67" w:rsidRPr="00031A85" w:rsidTr="00B740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67" w:rsidRPr="00031A85" w:rsidRDefault="00A26EE3" w:rsidP="00687B67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31A85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B67" w:rsidRPr="00031A85" w:rsidRDefault="00687B67" w:rsidP="00687B67">
            <w:pPr>
              <w:spacing w:line="240" w:lineRule="auto"/>
              <w:ind w:left="22"/>
              <w:rPr>
                <w:rFonts w:ascii="Times New Roman" w:hAnsi="Times New Roman" w:cs="Times New Roman"/>
                <w:color w:val="000009"/>
                <w:sz w:val="23"/>
                <w:szCs w:val="23"/>
              </w:rPr>
            </w:pP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Контактная</w:t>
            </w:r>
            <w:r w:rsidRPr="00031A85">
              <w:rPr>
                <w:rFonts w:ascii="Times New Roman" w:hAnsi="Times New Roman" w:cs="Times New Roman"/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информация</w:t>
            </w:r>
            <w:r w:rsidRPr="00031A85">
              <w:rPr>
                <w:rFonts w:ascii="Times New Roman" w:hAnsi="Times New Roman" w:cs="Times New Roman"/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органа</w:t>
            </w:r>
            <w:r w:rsidRPr="00031A85">
              <w:rPr>
                <w:rFonts w:ascii="Times New Roman" w:hAnsi="Times New Roman" w:cs="Times New Roman"/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исполнительной</w:t>
            </w:r>
            <w:r w:rsidRPr="00031A85">
              <w:rPr>
                <w:rFonts w:ascii="Times New Roman" w:hAnsi="Times New Roman" w:cs="Times New Roman"/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власти</w:t>
            </w:r>
            <w:r w:rsidRPr="00031A85">
              <w:rPr>
                <w:rFonts w:ascii="Times New Roman" w:hAnsi="Times New Roman" w:cs="Times New Roman"/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субъекта</w:t>
            </w:r>
            <w:r w:rsidRPr="00031A85">
              <w:rPr>
                <w:rFonts w:ascii="Times New Roman" w:hAnsi="Times New Roman" w:cs="Times New Roman"/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Российской Федерации в сфере охраны здоровья, территориального</w:t>
            </w:r>
            <w:r w:rsidRPr="00031A85">
              <w:rPr>
                <w:rFonts w:ascii="Times New Roman" w:hAnsi="Times New Roman" w:cs="Times New Roman"/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органа</w:t>
            </w:r>
            <w:r w:rsidRPr="00031A85">
              <w:rPr>
                <w:rFonts w:ascii="Times New Roman" w:hAnsi="Times New Roman" w:cs="Times New Roman"/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Федеральной</w:t>
            </w:r>
            <w:r w:rsidRPr="00031A85">
              <w:rPr>
                <w:rFonts w:ascii="Times New Roman" w:hAnsi="Times New Roman" w:cs="Times New Roman"/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службы</w:t>
            </w:r>
            <w:r w:rsidRPr="00031A85">
              <w:rPr>
                <w:rFonts w:ascii="Times New Roman" w:hAnsi="Times New Roman" w:cs="Times New Roman"/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по</w:t>
            </w:r>
            <w:r w:rsidRPr="00031A85">
              <w:rPr>
                <w:rFonts w:ascii="Times New Roman" w:hAnsi="Times New Roman" w:cs="Times New Roman"/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надзору</w:t>
            </w:r>
            <w:r w:rsidRPr="00031A85">
              <w:rPr>
                <w:rFonts w:ascii="Times New Roman" w:hAnsi="Times New Roman" w:cs="Times New Roman"/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в</w:t>
            </w:r>
            <w:r w:rsidRPr="00031A85">
              <w:rPr>
                <w:rFonts w:ascii="Times New Roman" w:hAnsi="Times New Roman" w:cs="Times New Roman"/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сфере</w:t>
            </w:r>
            <w:r w:rsidRPr="00031A85">
              <w:rPr>
                <w:rFonts w:ascii="Times New Roman" w:hAnsi="Times New Roman" w:cs="Times New Roman"/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здравоохранения,</w:t>
            </w:r>
            <w:r w:rsidRPr="00031A85">
              <w:rPr>
                <w:rFonts w:ascii="Times New Roman" w:hAnsi="Times New Roman" w:cs="Times New Roman"/>
                <w:color w:val="000009"/>
                <w:spacing w:val="-57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территориального</w:t>
            </w:r>
            <w:r w:rsidRPr="00031A85">
              <w:rPr>
                <w:rFonts w:ascii="Times New Roman" w:hAnsi="Times New Roman" w:cs="Times New Roman"/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фонда</w:t>
            </w:r>
            <w:r w:rsidRPr="00031A85">
              <w:rPr>
                <w:rFonts w:ascii="Times New Roman" w:hAnsi="Times New Roman" w:cs="Times New Roman"/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обязательного</w:t>
            </w:r>
            <w:r w:rsidRPr="00031A85">
              <w:rPr>
                <w:rFonts w:ascii="Times New Roman" w:hAnsi="Times New Roman" w:cs="Times New Roman"/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медицинского</w:t>
            </w:r>
            <w:r w:rsidRPr="00031A85">
              <w:rPr>
                <w:rFonts w:ascii="Times New Roman" w:hAnsi="Times New Roman" w:cs="Times New Roman"/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страхования,</w:t>
            </w:r>
            <w:r w:rsidRPr="00031A85">
              <w:rPr>
                <w:rFonts w:ascii="Times New Roman" w:hAnsi="Times New Roman" w:cs="Times New Roman"/>
                <w:color w:val="000009"/>
                <w:spacing w:val="-57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территориального органа Федеральной службы по надзору в сфере</w:t>
            </w:r>
            <w:r w:rsidRPr="00031A85">
              <w:rPr>
                <w:rFonts w:ascii="Times New Roman" w:hAnsi="Times New Roman" w:cs="Times New Roman"/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защиты</w:t>
            </w:r>
            <w:r w:rsidRPr="00031A85">
              <w:rPr>
                <w:rFonts w:ascii="Times New Roman" w:hAnsi="Times New Roman" w:cs="Times New Roman"/>
                <w:color w:val="000009"/>
                <w:spacing w:val="23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прав</w:t>
            </w:r>
            <w:r w:rsidRPr="00031A85">
              <w:rPr>
                <w:rFonts w:ascii="Times New Roman" w:hAnsi="Times New Roman" w:cs="Times New Roman"/>
                <w:color w:val="000009"/>
                <w:spacing w:val="25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потребителей</w:t>
            </w:r>
            <w:r w:rsidRPr="00031A85">
              <w:rPr>
                <w:rFonts w:ascii="Times New Roman" w:hAnsi="Times New Roman" w:cs="Times New Roman"/>
                <w:color w:val="000009"/>
                <w:spacing w:val="26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и</w:t>
            </w:r>
            <w:r w:rsidRPr="00031A85">
              <w:rPr>
                <w:rFonts w:ascii="Times New Roman" w:hAnsi="Times New Roman" w:cs="Times New Roman"/>
                <w:color w:val="000009"/>
                <w:spacing w:val="27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благополучия</w:t>
            </w:r>
            <w:r w:rsidRPr="00031A85">
              <w:rPr>
                <w:rFonts w:ascii="Times New Roman" w:hAnsi="Times New Roman" w:cs="Times New Roman"/>
                <w:color w:val="000009"/>
                <w:spacing w:val="25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человека</w:t>
            </w:r>
          </w:p>
          <w:p w:rsidR="005E0134" w:rsidRPr="00031A85" w:rsidRDefault="005E0134" w:rsidP="00687B67">
            <w:pPr>
              <w:spacing w:line="240" w:lineRule="auto"/>
              <w:ind w:left="22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67" w:rsidRPr="00031A85" w:rsidRDefault="00687B67" w:rsidP="00687B67">
            <w:pPr>
              <w:pStyle w:val="a4"/>
              <w:ind w:left="0"/>
              <w:rPr>
                <w:sz w:val="23"/>
                <w:szCs w:val="23"/>
              </w:rPr>
            </w:pPr>
            <w:r w:rsidRPr="00031A85">
              <w:rPr>
                <w:sz w:val="23"/>
                <w:szCs w:val="23"/>
              </w:rPr>
              <w:t>Федеральный закон от 21.11.20</w:t>
            </w:r>
            <w:r w:rsidR="000F4A10" w:rsidRPr="00031A85">
              <w:rPr>
                <w:sz w:val="23"/>
                <w:szCs w:val="23"/>
              </w:rPr>
              <w:t>11 № 323-ФЗ «</w:t>
            </w:r>
            <w:r w:rsidRPr="00031A85">
              <w:rPr>
                <w:sz w:val="23"/>
                <w:szCs w:val="23"/>
              </w:rPr>
              <w:t>Об основах охраны здоровья граждан в Российской Федерации» (статья 79)</w:t>
            </w:r>
          </w:p>
          <w:p w:rsidR="0062787E" w:rsidRPr="00031A85" w:rsidRDefault="0062787E" w:rsidP="00687B67">
            <w:pPr>
              <w:pStyle w:val="a4"/>
              <w:ind w:left="0"/>
              <w:rPr>
                <w:sz w:val="6"/>
                <w:szCs w:val="6"/>
              </w:rPr>
            </w:pPr>
          </w:p>
          <w:p w:rsidR="0062787E" w:rsidRPr="00031A85" w:rsidRDefault="0062787E" w:rsidP="0062787E">
            <w:pPr>
              <w:spacing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3"/>
                <w:szCs w:val="23"/>
                <w:lang w:eastAsia="ru-RU"/>
              </w:rPr>
            </w:pPr>
            <w:r w:rsidRPr="00031A85">
              <w:rPr>
                <w:rFonts w:ascii="Times New Roman" w:eastAsia="Times New Roman" w:hAnsi="Times New Roman" w:cs="Times New Roman"/>
                <w:kern w:val="36"/>
                <w:sz w:val="23"/>
                <w:szCs w:val="23"/>
                <w:lang w:eastAsia="ru-RU"/>
              </w:rPr>
              <w:t>Закон Российской Федерации от 07.02.1992 №2300-1 «О защите прав потребителей»</w:t>
            </w:r>
          </w:p>
          <w:p w:rsidR="0062787E" w:rsidRPr="00031A85" w:rsidRDefault="0062787E" w:rsidP="00687B67">
            <w:pPr>
              <w:pStyle w:val="a4"/>
              <w:ind w:left="0"/>
              <w:rPr>
                <w:sz w:val="23"/>
                <w:szCs w:val="23"/>
              </w:rPr>
            </w:pPr>
          </w:p>
          <w:p w:rsidR="00687B67" w:rsidRPr="00031A85" w:rsidRDefault="00687B67" w:rsidP="00687B67">
            <w:pPr>
              <w:pStyle w:val="a4"/>
              <w:ind w:left="0"/>
              <w:rPr>
                <w:b/>
                <w:sz w:val="23"/>
                <w:szCs w:val="23"/>
                <w:lang w:eastAsia="en-US"/>
              </w:rPr>
            </w:pPr>
          </w:p>
        </w:tc>
      </w:tr>
      <w:tr w:rsidR="00687B67" w:rsidRPr="00031A85" w:rsidTr="00B740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67" w:rsidRPr="00031A85" w:rsidRDefault="00A26EE3" w:rsidP="00687B67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31A85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67" w:rsidRPr="00031A85" w:rsidRDefault="00687B67" w:rsidP="00411E82">
            <w:pPr>
              <w:pStyle w:val="TableParagraph"/>
              <w:spacing w:after="60" w:line="275" w:lineRule="exact"/>
              <w:ind w:left="57"/>
              <w:rPr>
                <w:sz w:val="23"/>
                <w:szCs w:val="23"/>
              </w:rPr>
            </w:pPr>
            <w:r w:rsidRPr="00031A85">
              <w:rPr>
                <w:color w:val="000009"/>
                <w:sz w:val="23"/>
                <w:szCs w:val="23"/>
              </w:rPr>
              <w:t>Правила</w:t>
            </w:r>
            <w:r w:rsidRPr="00031A85">
              <w:rPr>
                <w:color w:val="000009"/>
                <w:spacing w:val="-4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поведения</w:t>
            </w:r>
            <w:r w:rsidRPr="00031A85">
              <w:rPr>
                <w:color w:val="000009"/>
                <w:spacing w:val="-3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пациента</w:t>
            </w:r>
            <w:r w:rsidRPr="00031A85">
              <w:rPr>
                <w:color w:val="000009"/>
                <w:spacing w:val="-2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в</w:t>
            </w:r>
            <w:r w:rsidRPr="00031A85">
              <w:rPr>
                <w:color w:val="000009"/>
                <w:spacing w:val="-4"/>
                <w:sz w:val="23"/>
                <w:szCs w:val="23"/>
              </w:rPr>
              <w:t xml:space="preserve"> </w:t>
            </w:r>
            <w:r w:rsidR="00411E82" w:rsidRPr="00031A85">
              <w:rPr>
                <w:color w:val="000009"/>
                <w:spacing w:val="-4"/>
                <w:sz w:val="23"/>
                <w:szCs w:val="23"/>
              </w:rPr>
              <w:t>МО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071" w:rsidRPr="00031A85" w:rsidRDefault="00005071" w:rsidP="00005071">
            <w:pPr>
              <w:pStyle w:val="a4"/>
              <w:ind w:left="0"/>
              <w:rPr>
                <w:sz w:val="23"/>
                <w:szCs w:val="23"/>
              </w:rPr>
            </w:pPr>
            <w:r w:rsidRPr="00031A85">
              <w:rPr>
                <w:sz w:val="23"/>
                <w:szCs w:val="23"/>
              </w:rPr>
              <w:t>Федеральный закон от 21.11.20</w:t>
            </w:r>
            <w:r w:rsidR="000F4A10" w:rsidRPr="00031A85">
              <w:rPr>
                <w:sz w:val="23"/>
                <w:szCs w:val="23"/>
              </w:rPr>
              <w:t>11 № 323-ФЗ «</w:t>
            </w:r>
            <w:r w:rsidRPr="00031A85">
              <w:rPr>
                <w:sz w:val="23"/>
                <w:szCs w:val="23"/>
              </w:rPr>
              <w:t>Об основах охраны здоровья граждан в Р</w:t>
            </w:r>
            <w:r w:rsidR="009F72A9" w:rsidRPr="00031A85">
              <w:rPr>
                <w:sz w:val="23"/>
                <w:szCs w:val="23"/>
              </w:rPr>
              <w:t>Ф</w:t>
            </w:r>
            <w:r w:rsidRPr="00031A85">
              <w:rPr>
                <w:sz w:val="23"/>
                <w:szCs w:val="23"/>
              </w:rPr>
              <w:t>»</w:t>
            </w:r>
          </w:p>
          <w:p w:rsidR="00005071" w:rsidRPr="00031A85" w:rsidRDefault="00005071" w:rsidP="00005071">
            <w:pPr>
              <w:pStyle w:val="a4"/>
              <w:ind w:left="0"/>
              <w:rPr>
                <w:sz w:val="6"/>
                <w:szCs w:val="6"/>
              </w:rPr>
            </w:pPr>
          </w:p>
          <w:p w:rsidR="00005071" w:rsidRPr="00031A85" w:rsidRDefault="00005071" w:rsidP="00005071">
            <w:pPr>
              <w:pStyle w:val="a4"/>
              <w:ind w:left="0"/>
              <w:rPr>
                <w:sz w:val="23"/>
                <w:szCs w:val="23"/>
              </w:rPr>
            </w:pPr>
            <w:r w:rsidRPr="00031A85">
              <w:rPr>
                <w:sz w:val="23"/>
                <w:szCs w:val="23"/>
              </w:rPr>
              <w:t xml:space="preserve">Федеральный закон от 29.11.2011 № 326-ФЗ </w:t>
            </w:r>
          </w:p>
          <w:p w:rsidR="00005071" w:rsidRPr="00031A85" w:rsidRDefault="00005071" w:rsidP="00005071">
            <w:pPr>
              <w:pStyle w:val="a4"/>
              <w:ind w:left="0"/>
              <w:rPr>
                <w:sz w:val="23"/>
                <w:szCs w:val="23"/>
              </w:rPr>
            </w:pPr>
            <w:r w:rsidRPr="00031A85">
              <w:rPr>
                <w:sz w:val="23"/>
                <w:szCs w:val="23"/>
              </w:rPr>
              <w:t>«Об обязательном медицинском страховании в Российской Федерации» (статья 20)</w:t>
            </w:r>
          </w:p>
          <w:p w:rsidR="00E03D59" w:rsidRPr="00031A85" w:rsidRDefault="00E03D59" w:rsidP="00005071">
            <w:pPr>
              <w:pStyle w:val="a4"/>
              <w:ind w:left="0"/>
              <w:rPr>
                <w:sz w:val="6"/>
                <w:szCs w:val="6"/>
              </w:rPr>
            </w:pPr>
          </w:p>
          <w:p w:rsidR="00005071" w:rsidRPr="00031A85" w:rsidRDefault="00005071" w:rsidP="00005071">
            <w:pPr>
              <w:pStyle w:val="a4"/>
              <w:ind w:left="0"/>
              <w:rPr>
                <w:sz w:val="23"/>
                <w:szCs w:val="23"/>
              </w:rPr>
            </w:pPr>
            <w:r w:rsidRPr="00031A85">
              <w:rPr>
                <w:sz w:val="23"/>
                <w:szCs w:val="23"/>
              </w:rPr>
              <w:t>Федеральный закон</w:t>
            </w:r>
            <w:r w:rsidR="000F4A10" w:rsidRPr="00031A85">
              <w:rPr>
                <w:sz w:val="23"/>
                <w:szCs w:val="23"/>
              </w:rPr>
              <w:t xml:space="preserve"> от 27.07.2006 № 152-ФЗ «О </w:t>
            </w:r>
            <w:r w:rsidRPr="00031A85">
              <w:rPr>
                <w:sz w:val="23"/>
                <w:szCs w:val="23"/>
              </w:rPr>
              <w:t>персональных данных»</w:t>
            </w:r>
          </w:p>
          <w:p w:rsidR="00151F9D" w:rsidRPr="00031A85" w:rsidRDefault="00151F9D" w:rsidP="00005071">
            <w:pPr>
              <w:pStyle w:val="a4"/>
              <w:ind w:left="0"/>
              <w:rPr>
                <w:sz w:val="6"/>
                <w:szCs w:val="6"/>
              </w:rPr>
            </w:pPr>
          </w:p>
          <w:p w:rsidR="00E03D59" w:rsidRPr="00031A85" w:rsidRDefault="00E03D59" w:rsidP="00E03D59">
            <w:pPr>
              <w:spacing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3"/>
                <w:szCs w:val="23"/>
                <w:lang w:eastAsia="ru-RU"/>
              </w:rPr>
            </w:pPr>
            <w:r w:rsidRPr="00031A85">
              <w:rPr>
                <w:rFonts w:ascii="Times New Roman" w:eastAsia="Times New Roman" w:hAnsi="Times New Roman" w:cs="Times New Roman"/>
                <w:kern w:val="36"/>
                <w:sz w:val="23"/>
                <w:szCs w:val="23"/>
                <w:lang w:eastAsia="ru-RU"/>
              </w:rPr>
              <w:t>Закон Российской Федерации от 07.02.1992 №2300-1 «О защите прав потребителей»</w:t>
            </w:r>
          </w:p>
          <w:p w:rsidR="00687B67" w:rsidRPr="00031A85" w:rsidRDefault="00687B67" w:rsidP="00687B67">
            <w:pPr>
              <w:pStyle w:val="a4"/>
              <w:ind w:left="0"/>
              <w:rPr>
                <w:sz w:val="6"/>
                <w:szCs w:val="6"/>
              </w:rPr>
            </w:pPr>
          </w:p>
        </w:tc>
      </w:tr>
      <w:tr w:rsidR="00687B67" w:rsidRPr="00031A85" w:rsidTr="00B740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67" w:rsidRPr="00031A85" w:rsidRDefault="00A26EE3" w:rsidP="00687B67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31A85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67" w:rsidRPr="00031A85" w:rsidRDefault="00687B67" w:rsidP="00687B67">
            <w:pPr>
              <w:pStyle w:val="TableParagraph"/>
              <w:spacing w:after="60"/>
              <w:ind w:left="57" w:right="49"/>
              <w:rPr>
                <w:sz w:val="23"/>
                <w:szCs w:val="23"/>
              </w:rPr>
            </w:pPr>
            <w:r w:rsidRPr="00031A85">
              <w:rPr>
                <w:color w:val="000009"/>
                <w:sz w:val="23"/>
                <w:szCs w:val="23"/>
              </w:rPr>
              <w:t>Информация</w:t>
            </w:r>
            <w:r w:rsidRPr="00031A85">
              <w:rPr>
                <w:color w:val="000009"/>
                <w:spacing w:val="46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о</w:t>
            </w:r>
            <w:r w:rsidRPr="00031A85">
              <w:rPr>
                <w:color w:val="000009"/>
                <w:spacing w:val="47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порядке</w:t>
            </w:r>
            <w:r w:rsidRPr="00031A85">
              <w:rPr>
                <w:color w:val="000009"/>
                <w:spacing w:val="46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ознакомления</w:t>
            </w:r>
            <w:r w:rsidRPr="00031A85">
              <w:rPr>
                <w:color w:val="000009"/>
                <w:spacing w:val="43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пациента</w:t>
            </w:r>
            <w:r w:rsidRPr="00031A85">
              <w:rPr>
                <w:color w:val="000009"/>
                <w:spacing w:val="46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либо</w:t>
            </w:r>
            <w:r w:rsidRPr="00031A85">
              <w:rPr>
                <w:color w:val="000009"/>
                <w:spacing w:val="47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его</w:t>
            </w:r>
            <w:r w:rsidRPr="00031A85">
              <w:rPr>
                <w:color w:val="000009"/>
                <w:spacing w:val="46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законного</w:t>
            </w:r>
            <w:r w:rsidR="005E0134" w:rsidRPr="00031A85">
              <w:rPr>
                <w:color w:val="000009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pacing w:val="-57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представителя</w:t>
            </w:r>
            <w:r w:rsidRPr="00031A85">
              <w:rPr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с</w:t>
            </w:r>
            <w:r w:rsidRPr="00031A85">
              <w:rPr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медицинской документацией, отражающей</w:t>
            </w:r>
            <w:r w:rsidRPr="00031A85">
              <w:rPr>
                <w:color w:val="000009"/>
                <w:spacing w:val="2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состояние здоровья</w:t>
            </w:r>
            <w:r w:rsidRPr="00031A85">
              <w:rPr>
                <w:color w:val="000009"/>
                <w:spacing w:val="-2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пациента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358" w:rsidRPr="00031A85" w:rsidRDefault="00A63358" w:rsidP="00A63358">
            <w:pPr>
              <w:pStyle w:val="ConsPlusTitle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031A85">
              <w:rPr>
                <w:rFonts w:ascii="Times New Roman" w:hAnsi="Times New Roman" w:cs="Times New Roman"/>
                <w:b w:val="0"/>
                <w:sz w:val="23"/>
                <w:szCs w:val="23"/>
              </w:rPr>
              <w:t>Приказ Минздрав</w:t>
            </w:r>
            <w:r w:rsidR="00B74012" w:rsidRPr="00031A85">
              <w:rPr>
                <w:rFonts w:ascii="Times New Roman" w:hAnsi="Times New Roman" w:cs="Times New Roman"/>
                <w:b w:val="0"/>
                <w:sz w:val="23"/>
                <w:szCs w:val="23"/>
              </w:rPr>
              <w:t>а</w:t>
            </w:r>
            <w:r w:rsidRPr="00031A85"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 Росси</w:t>
            </w:r>
            <w:r w:rsidR="00B74012" w:rsidRPr="00031A85">
              <w:rPr>
                <w:rFonts w:ascii="Times New Roman" w:hAnsi="Times New Roman" w:cs="Times New Roman"/>
                <w:b w:val="0"/>
                <w:sz w:val="23"/>
                <w:szCs w:val="23"/>
              </w:rPr>
              <w:t>и</w:t>
            </w:r>
            <w:r w:rsidRPr="00031A85"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 от 12 ноября 2021 г. № 1050н «Об утверждении Порядка ознакомления пациента либо его законного представителя с медицинской документацией, отражающей состояние здоровья пациента»</w:t>
            </w:r>
          </w:p>
          <w:p w:rsidR="000F4A10" w:rsidRPr="00031A85" w:rsidRDefault="000F4A10" w:rsidP="009F72A9">
            <w:pPr>
              <w:pStyle w:val="ConsPlusTitle"/>
              <w:rPr>
                <w:sz w:val="6"/>
                <w:szCs w:val="6"/>
              </w:rPr>
            </w:pPr>
          </w:p>
        </w:tc>
      </w:tr>
      <w:tr w:rsidR="00FE7CC9" w:rsidRPr="00031A85" w:rsidTr="00B740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C9" w:rsidRPr="00031A85" w:rsidRDefault="00A26EE3" w:rsidP="00FE7CC9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31A85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C9" w:rsidRPr="00031A85" w:rsidRDefault="00FE7CC9" w:rsidP="00411E82">
            <w:pPr>
              <w:pStyle w:val="TableParagraph"/>
              <w:tabs>
                <w:tab w:val="left" w:pos="1856"/>
                <w:tab w:val="left" w:pos="2453"/>
                <w:tab w:val="left" w:pos="4297"/>
                <w:tab w:val="left" w:pos="5948"/>
              </w:tabs>
              <w:spacing w:after="60" w:line="276" w:lineRule="exact"/>
              <w:ind w:left="57" w:right="50"/>
              <w:rPr>
                <w:sz w:val="23"/>
                <w:szCs w:val="23"/>
              </w:rPr>
            </w:pPr>
            <w:r w:rsidRPr="00031A85">
              <w:rPr>
                <w:color w:val="000009"/>
                <w:sz w:val="23"/>
                <w:szCs w:val="23"/>
              </w:rPr>
              <w:t>Информация</w:t>
            </w:r>
            <w:r w:rsidR="005E0134" w:rsidRPr="00031A85">
              <w:rPr>
                <w:color w:val="000009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о</w:t>
            </w:r>
            <w:r w:rsidR="005E0134" w:rsidRPr="00031A85">
              <w:rPr>
                <w:color w:val="000009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медицинских</w:t>
            </w:r>
            <w:r w:rsidR="005E0134" w:rsidRPr="00031A85">
              <w:rPr>
                <w:color w:val="000009"/>
                <w:sz w:val="23"/>
                <w:szCs w:val="23"/>
              </w:rPr>
              <w:t xml:space="preserve"> работниках </w:t>
            </w:r>
            <w:r w:rsidR="00411E82" w:rsidRPr="00031A85">
              <w:rPr>
                <w:color w:val="000009"/>
                <w:sz w:val="23"/>
                <w:szCs w:val="23"/>
              </w:rPr>
              <w:t>МО</w:t>
            </w:r>
            <w:r w:rsidR="008A4A37" w:rsidRPr="00031A85">
              <w:rPr>
                <w:color w:val="000009"/>
                <w:spacing w:val="-1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pacing w:val="-57"/>
                <w:sz w:val="23"/>
                <w:szCs w:val="23"/>
              </w:rPr>
              <w:t xml:space="preserve"> </w:t>
            </w:r>
            <w:r w:rsidR="005E0134" w:rsidRPr="00031A85">
              <w:rPr>
                <w:color w:val="000009"/>
                <w:spacing w:val="-57"/>
                <w:sz w:val="23"/>
                <w:szCs w:val="23"/>
              </w:rPr>
              <w:t xml:space="preserve">    </w:t>
            </w:r>
            <w:proofErr w:type="gramStart"/>
            <w:r w:rsidR="005E0134" w:rsidRPr="00031A85">
              <w:rPr>
                <w:color w:val="000009"/>
                <w:spacing w:val="-57"/>
                <w:sz w:val="23"/>
                <w:szCs w:val="23"/>
              </w:rPr>
              <w:t xml:space="preserve"> </w:t>
            </w:r>
            <w:r w:rsidR="00005071" w:rsidRPr="00031A85">
              <w:rPr>
                <w:color w:val="000009"/>
                <w:spacing w:val="-57"/>
                <w:sz w:val="23"/>
                <w:szCs w:val="23"/>
              </w:rPr>
              <w:t xml:space="preserve">  </w:t>
            </w:r>
            <w:r w:rsidRPr="00031A85">
              <w:rPr>
                <w:color w:val="000009"/>
                <w:sz w:val="23"/>
                <w:szCs w:val="23"/>
              </w:rPr>
              <w:t>(</w:t>
            </w:r>
            <w:proofErr w:type="gramEnd"/>
            <w:r w:rsidRPr="00031A85">
              <w:rPr>
                <w:color w:val="000009"/>
                <w:sz w:val="23"/>
                <w:szCs w:val="23"/>
              </w:rPr>
              <w:t>об</w:t>
            </w:r>
            <w:r w:rsidRPr="00031A85">
              <w:rPr>
                <w:color w:val="000009"/>
                <w:spacing w:val="-1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уровне</w:t>
            </w:r>
            <w:r w:rsidRPr="00031A85">
              <w:rPr>
                <w:color w:val="000009"/>
                <w:spacing w:val="-1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их</w:t>
            </w:r>
            <w:r w:rsidRPr="00031A85">
              <w:rPr>
                <w:color w:val="000009"/>
                <w:spacing w:val="-1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образования и  квалификации)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C9" w:rsidRPr="00031A85" w:rsidRDefault="00151AF6" w:rsidP="00151AF6">
            <w:pPr>
              <w:pStyle w:val="a4"/>
              <w:ind w:left="0"/>
              <w:rPr>
                <w:sz w:val="23"/>
                <w:szCs w:val="23"/>
              </w:rPr>
            </w:pPr>
            <w:r w:rsidRPr="00031A85">
              <w:rPr>
                <w:sz w:val="23"/>
                <w:szCs w:val="23"/>
              </w:rPr>
              <w:t>Федеральный закон от 21.11.20</w:t>
            </w:r>
            <w:r w:rsidR="000F4A10" w:rsidRPr="00031A85">
              <w:rPr>
                <w:sz w:val="23"/>
                <w:szCs w:val="23"/>
              </w:rPr>
              <w:t>11 № 323-</w:t>
            </w:r>
            <w:r w:rsidR="008C33F2" w:rsidRPr="00031A85">
              <w:rPr>
                <w:sz w:val="23"/>
                <w:szCs w:val="23"/>
              </w:rPr>
              <w:t>ФЗ «</w:t>
            </w:r>
            <w:r w:rsidRPr="00031A85">
              <w:rPr>
                <w:sz w:val="23"/>
                <w:szCs w:val="23"/>
              </w:rPr>
              <w:t xml:space="preserve">Об основах охраны здоровья граждан в Российской </w:t>
            </w:r>
            <w:r w:rsidR="008C33F2" w:rsidRPr="00031A85">
              <w:rPr>
                <w:sz w:val="23"/>
                <w:szCs w:val="23"/>
              </w:rPr>
              <w:t>Федерации» (</w:t>
            </w:r>
            <w:r w:rsidRPr="00031A85">
              <w:rPr>
                <w:sz w:val="23"/>
                <w:szCs w:val="23"/>
              </w:rPr>
              <w:t>статья 79)</w:t>
            </w:r>
          </w:p>
          <w:p w:rsidR="00005071" w:rsidRPr="00031A85" w:rsidRDefault="00005071" w:rsidP="00151AF6">
            <w:pPr>
              <w:pStyle w:val="a4"/>
              <w:ind w:left="0"/>
              <w:rPr>
                <w:sz w:val="6"/>
                <w:szCs w:val="6"/>
              </w:rPr>
            </w:pPr>
          </w:p>
        </w:tc>
      </w:tr>
      <w:tr w:rsidR="00FE7CC9" w:rsidRPr="00031A85" w:rsidTr="00B740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C9" w:rsidRPr="00031A85" w:rsidRDefault="00A26EE3" w:rsidP="00FE7CC9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31A85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C9" w:rsidRPr="00031A85" w:rsidRDefault="00FE7CC9" w:rsidP="00FE7CC9">
            <w:pPr>
              <w:spacing w:line="240" w:lineRule="auto"/>
              <w:ind w:left="22"/>
              <w:rPr>
                <w:rFonts w:ascii="Times New Roman" w:hAnsi="Times New Roman" w:cs="Times New Roman"/>
                <w:sz w:val="23"/>
                <w:szCs w:val="23"/>
              </w:rPr>
            </w:pPr>
            <w:r w:rsidRPr="00031A85">
              <w:rPr>
                <w:rFonts w:ascii="Times New Roman" w:hAnsi="Times New Roman" w:cs="Times New Roman"/>
                <w:sz w:val="23"/>
                <w:szCs w:val="23"/>
              </w:rPr>
              <w:t>Информация о противодействии коррупции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C9" w:rsidRPr="00031A85" w:rsidRDefault="006E1AA5" w:rsidP="00FE7CC9">
            <w:pPr>
              <w:pStyle w:val="a4"/>
              <w:ind w:left="0" w:right="418"/>
              <w:rPr>
                <w:sz w:val="23"/>
                <w:szCs w:val="23"/>
              </w:rPr>
            </w:pPr>
            <w:hyperlink r:id="rId6" w:tgtFrame="_blank" w:history="1">
              <w:r w:rsidR="00FE7CC9" w:rsidRPr="00031A85">
                <w:rPr>
                  <w:rStyle w:val="a9"/>
                  <w:bCs/>
                  <w:color w:val="auto"/>
                  <w:sz w:val="23"/>
                  <w:szCs w:val="23"/>
                  <w:u w:val="none"/>
                  <w:bdr w:val="none" w:sz="0" w:space="0" w:color="auto" w:frame="1"/>
                </w:rPr>
                <w:t>Федеральный закон от 25.12.2008 №273-ФЗ «О противодействии коррупции»</w:t>
              </w:r>
            </w:hyperlink>
          </w:p>
          <w:p w:rsidR="00FE7CC9" w:rsidRPr="00031A85" w:rsidRDefault="00FE7CC9" w:rsidP="00FE7CC9">
            <w:pPr>
              <w:pStyle w:val="a4"/>
              <w:ind w:left="0" w:right="418"/>
              <w:rPr>
                <w:sz w:val="6"/>
                <w:szCs w:val="6"/>
              </w:rPr>
            </w:pPr>
          </w:p>
          <w:p w:rsidR="00FE7CC9" w:rsidRPr="00031A85" w:rsidRDefault="00FE7CC9" w:rsidP="00FE7CC9">
            <w:pPr>
              <w:pStyle w:val="a4"/>
              <w:ind w:left="0"/>
              <w:rPr>
                <w:rFonts w:ascii="Roboto" w:hAnsi="Roboto"/>
                <w:sz w:val="23"/>
                <w:szCs w:val="23"/>
              </w:rPr>
            </w:pPr>
            <w:r w:rsidRPr="00031A85">
              <w:rPr>
                <w:rFonts w:ascii="Roboto" w:hAnsi="Roboto"/>
                <w:sz w:val="23"/>
                <w:szCs w:val="23"/>
              </w:rPr>
              <w:t xml:space="preserve">Указ Президента Российской Федерации от 02.04.2013 </w:t>
            </w:r>
            <w:r w:rsidRPr="00031A85">
              <w:rPr>
                <w:rFonts w:ascii="Roboto" w:hAnsi="Roboto"/>
                <w:sz w:val="23"/>
                <w:szCs w:val="23"/>
              </w:rPr>
              <w:lastRenderedPageBreak/>
              <w:t xml:space="preserve">№ 309 «О мерах по реализации отдельных положений Федерального </w:t>
            </w:r>
            <w:r w:rsidR="00B74012" w:rsidRPr="00031A85">
              <w:rPr>
                <w:rFonts w:ascii="Roboto" w:hAnsi="Roboto"/>
                <w:sz w:val="23"/>
                <w:szCs w:val="23"/>
              </w:rPr>
              <w:t>закона «</w:t>
            </w:r>
            <w:r w:rsidRPr="00031A85">
              <w:rPr>
                <w:rFonts w:ascii="Roboto" w:hAnsi="Roboto"/>
                <w:sz w:val="23"/>
                <w:szCs w:val="23"/>
              </w:rPr>
              <w:t>О противодействии коррупции»</w:t>
            </w:r>
          </w:p>
          <w:p w:rsidR="00FE7CC9" w:rsidRPr="00031A85" w:rsidRDefault="00FE7CC9" w:rsidP="00FE7CC9">
            <w:pPr>
              <w:pStyle w:val="a4"/>
              <w:ind w:left="0" w:right="418"/>
              <w:rPr>
                <w:b/>
                <w:sz w:val="6"/>
                <w:szCs w:val="6"/>
                <w:lang w:eastAsia="en-US"/>
              </w:rPr>
            </w:pPr>
          </w:p>
        </w:tc>
      </w:tr>
      <w:tr w:rsidR="00FE7CC9" w:rsidRPr="00031A85" w:rsidTr="00B740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C9" w:rsidRPr="00031A85" w:rsidRDefault="00A26EE3" w:rsidP="00FE7CC9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31A8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C9" w:rsidRPr="00031A85" w:rsidRDefault="002E7BDF" w:rsidP="00A26EE3">
            <w:pPr>
              <w:spacing w:line="240" w:lineRule="auto"/>
              <w:ind w:left="22"/>
              <w:rPr>
                <w:rFonts w:ascii="Times New Roman" w:hAnsi="Times New Roman" w:cs="Times New Roman"/>
                <w:color w:val="000009"/>
                <w:sz w:val="23"/>
                <w:szCs w:val="23"/>
              </w:rPr>
            </w:pP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Информация</w:t>
            </w:r>
            <w:r w:rsidRPr="00031A85">
              <w:rPr>
                <w:rFonts w:ascii="Times New Roman" w:hAnsi="Times New Roman" w:cs="Times New Roman"/>
                <w:color w:val="000009"/>
                <w:spacing w:val="4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о</w:t>
            </w:r>
            <w:r w:rsidRPr="00031A85">
              <w:rPr>
                <w:rFonts w:ascii="Times New Roman" w:hAnsi="Times New Roman" w:cs="Times New Roman"/>
                <w:color w:val="000009"/>
                <w:spacing w:val="4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правах</w:t>
            </w:r>
            <w:r w:rsidRPr="00031A85">
              <w:rPr>
                <w:rFonts w:ascii="Times New Roman" w:hAnsi="Times New Roman" w:cs="Times New Roman"/>
                <w:color w:val="000009"/>
                <w:spacing w:val="4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и</w:t>
            </w:r>
            <w:r w:rsidRPr="00031A85">
              <w:rPr>
                <w:rFonts w:ascii="Times New Roman" w:hAnsi="Times New Roman" w:cs="Times New Roman"/>
                <w:color w:val="000009"/>
                <w:spacing w:val="42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обязанностях</w:t>
            </w:r>
            <w:r w:rsidRPr="00031A85">
              <w:rPr>
                <w:rFonts w:ascii="Times New Roman" w:hAnsi="Times New Roman" w:cs="Times New Roman"/>
                <w:color w:val="000009"/>
                <w:spacing w:val="42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граждан</w:t>
            </w:r>
            <w:r w:rsidRPr="00031A85">
              <w:rPr>
                <w:rFonts w:ascii="Times New Roman" w:hAnsi="Times New Roman" w:cs="Times New Roman"/>
                <w:color w:val="000009"/>
                <w:spacing w:val="42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в</w:t>
            </w:r>
            <w:r w:rsidRPr="00031A85">
              <w:rPr>
                <w:rFonts w:ascii="Times New Roman" w:hAnsi="Times New Roman" w:cs="Times New Roman"/>
                <w:color w:val="000009"/>
                <w:spacing w:val="4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сфере</w:t>
            </w:r>
            <w:r w:rsidRPr="00031A85">
              <w:rPr>
                <w:rFonts w:ascii="Times New Roman" w:hAnsi="Times New Roman" w:cs="Times New Roman"/>
                <w:color w:val="000009"/>
                <w:spacing w:val="40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охраны</w:t>
            </w:r>
            <w:r w:rsidR="00A26EE3"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pacing w:val="-57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здоровья</w:t>
            </w:r>
          </w:p>
          <w:p w:rsidR="00A26EE3" w:rsidRPr="00031A85" w:rsidRDefault="00A26EE3" w:rsidP="00A26EE3">
            <w:pPr>
              <w:spacing w:line="240" w:lineRule="auto"/>
              <w:ind w:left="22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63" w:rsidRPr="00031A85" w:rsidRDefault="00F623A0" w:rsidP="00BB6363">
            <w:pPr>
              <w:shd w:val="clear" w:color="auto" w:fill="FFFFFF"/>
              <w:spacing w:after="60"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 xml:space="preserve"> Федеральный закон от 21 ноября 2011 г. № 323-ФЗ "Об основах охраняя здоровья г</w:t>
            </w:r>
            <w:r w:rsidR="00BB6363"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раждан в Российской Федерации», статья 19</w:t>
            </w:r>
          </w:p>
          <w:p w:rsidR="00BB6363" w:rsidRPr="00031A85" w:rsidRDefault="00F623A0" w:rsidP="00BB6363">
            <w:pPr>
              <w:shd w:val="clear" w:color="auto" w:fill="FFFFFF"/>
              <w:spacing w:after="60"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Федеральны</w:t>
            </w:r>
            <w:r w:rsidR="00BB6363"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й</w:t>
            </w:r>
            <w:r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 xml:space="preserve"> закон от 29 ноября 2010 г. </w:t>
            </w:r>
            <w:r w:rsidR="00BB6363"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№</w:t>
            </w:r>
            <w:r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 xml:space="preserve"> 326-ФЗ «Об обязательном медицинском страховании в РФ»</w:t>
            </w:r>
          </w:p>
          <w:p w:rsidR="00BB6363" w:rsidRPr="00031A85" w:rsidRDefault="00F623A0" w:rsidP="00BB6363">
            <w:pPr>
              <w:shd w:val="clear" w:color="auto" w:fill="FFFFFF"/>
              <w:spacing w:after="60"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Федеральны</w:t>
            </w:r>
            <w:r w:rsidR="00BB6363"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й</w:t>
            </w:r>
            <w:r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 xml:space="preserve"> закон от 27 июля 2006 г. </w:t>
            </w:r>
            <w:r w:rsidR="00BB6363"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№</w:t>
            </w:r>
            <w:r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 152-ФЗ "О персональных данных";</w:t>
            </w:r>
          </w:p>
          <w:p w:rsidR="00F623A0" w:rsidRPr="00031A85" w:rsidRDefault="00F623A0" w:rsidP="00BB6363">
            <w:pPr>
              <w:shd w:val="clear" w:color="auto" w:fill="FFFFFF"/>
              <w:spacing w:after="60" w:line="240" w:lineRule="auto"/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lang w:eastAsia="ru-RU"/>
              </w:rPr>
            </w:pPr>
            <w:r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 xml:space="preserve"> Закон РФ от 7 февраля 1992 г. N 2300-I "О защите прав потребителей"</w:t>
            </w:r>
          </w:p>
          <w:p w:rsidR="00FE7CC9" w:rsidRPr="00031A85" w:rsidRDefault="00FE7CC9" w:rsidP="00FE7CC9">
            <w:pPr>
              <w:spacing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FE7CC9" w:rsidRPr="00031A85" w:rsidTr="00B740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C9" w:rsidRPr="00031A85" w:rsidRDefault="00A26EE3" w:rsidP="00FE7CC9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31A85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C9" w:rsidRPr="00031A85" w:rsidRDefault="002E7BDF" w:rsidP="00A26EE3">
            <w:pPr>
              <w:spacing w:line="240" w:lineRule="auto"/>
              <w:ind w:left="22"/>
              <w:rPr>
                <w:rFonts w:ascii="Times New Roman" w:hAnsi="Times New Roman" w:cs="Times New Roman"/>
                <w:color w:val="000009"/>
                <w:sz w:val="23"/>
                <w:szCs w:val="23"/>
              </w:rPr>
            </w:pP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Информация</w:t>
            </w:r>
            <w:r w:rsidRPr="00031A85">
              <w:rPr>
                <w:rFonts w:ascii="Times New Roman" w:hAnsi="Times New Roman" w:cs="Times New Roman"/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о</w:t>
            </w:r>
            <w:r w:rsidRPr="00031A85">
              <w:rPr>
                <w:rFonts w:ascii="Times New Roman" w:hAnsi="Times New Roman" w:cs="Times New Roman"/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страховых</w:t>
            </w:r>
            <w:r w:rsidRPr="00031A85">
              <w:rPr>
                <w:rFonts w:ascii="Times New Roman" w:hAnsi="Times New Roman" w:cs="Times New Roman"/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медицинских</w:t>
            </w:r>
            <w:r w:rsidRPr="00031A85">
              <w:rPr>
                <w:rFonts w:ascii="Times New Roman" w:hAnsi="Times New Roman" w:cs="Times New Roman"/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 xml:space="preserve">  </w:t>
            </w:r>
            <w:r w:rsidRPr="00031A85">
              <w:rPr>
                <w:rFonts w:ascii="Times New Roman" w:hAnsi="Times New Roman" w:cs="Times New Roman"/>
                <w:color w:val="000009"/>
                <w:spacing w:val="34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организаций,</w:t>
            </w:r>
            <w:r w:rsidRPr="00031A85">
              <w:rPr>
                <w:rFonts w:ascii="Times New Roman" w:hAnsi="Times New Roman" w:cs="Times New Roman"/>
                <w:color w:val="000009"/>
                <w:spacing w:val="-58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с которыми заключены договоры на оказание и оплату медицинской</w:t>
            </w:r>
            <w:r w:rsidRPr="00031A85">
              <w:rPr>
                <w:rFonts w:ascii="Times New Roman" w:hAnsi="Times New Roman" w:cs="Times New Roman"/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помощи</w:t>
            </w:r>
            <w:r w:rsidRPr="00031A85">
              <w:rPr>
                <w:rFonts w:ascii="Times New Roman" w:hAnsi="Times New Roman" w:cs="Times New Roman"/>
                <w:color w:val="000009"/>
                <w:spacing w:val="-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 xml:space="preserve">по </w:t>
            </w:r>
            <w:r w:rsidR="00411E82"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ОМС</w:t>
            </w:r>
          </w:p>
          <w:p w:rsidR="00A26EE3" w:rsidRPr="00031A85" w:rsidRDefault="00A26EE3" w:rsidP="00A26EE3">
            <w:pPr>
              <w:spacing w:line="240" w:lineRule="auto"/>
              <w:ind w:left="22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C9" w:rsidRPr="00031A85" w:rsidRDefault="00FE7CC9" w:rsidP="00FE7CC9">
            <w:pPr>
              <w:pStyle w:val="a4"/>
              <w:ind w:left="0"/>
              <w:rPr>
                <w:sz w:val="23"/>
                <w:szCs w:val="23"/>
              </w:rPr>
            </w:pPr>
            <w:r w:rsidRPr="00031A85">
              <w:rPr>
                <w:sz w:val="23"/>
                <w:szCs w:val="23"/>
              </w:rPr>
              <w:t>Федеральный закон от 21.11.20</w:t>
            </w:r>
            <w:r w:rsidR="000F4A10" w:rsidRPr="00031A85">
              <w:rPr>
                <w:sz w:val="23"/>
                <w:szCs w:val="23"/>
              </w:rPr>
              <w:t>11 № 323-ФЗ</w:t>
            </w:r>
            <w:r w:rsidRPr="00031A85">
              <w:rPr>
                <w:sz w:val="23"/>
                <w:szCs w:val="23"/>
              </w:rPr>
              <w:t xml:space="preserve"> «Об основах охраны здоровья граждан в Р</w:t>
            </w:r>
            <w:r w:rsidR="009F72A9" w:rsidRPr="00031A85">
              <w:rPr>
                <w:sz w:val="23"/>
                <w:szCs w:val="23"/>
              </w:rPr>
              <w:t>Ф</w:t>
            </w:r>
            <w:r w:rsidR="00A204FE" w:rsidRPr="00031A85">
              <w:rPr>
                <w:sz w:val="23"/>
                <w:szCs w:val="23"/>
              </w:rPr>
              <w:t xml:space="preserve">» </w:t>
            </w:r>
          </w:p>
          <w:p w:rsidR="00FE7CC9" w:rsidRPr="00031A85" w:rsidRDefault="00FE7CC9" w:rsidP="00FE7CC9">
            <w:pPr>
              <w:pStyle w:val="a4"/>
              <w:ind w:left="0"/>
              <w:rPr>
                <w:sz w:val="6"/>
                <w:szCs w:val="6"/>
              </w:rPr>
            </w:pPr>
          </w:p>
          <w:p w:rsidR="006B32EE" w:rsidRPr="00031A85" w:rsidRDefault="00FE7CC9" w:rsidP="00FE7CC9">
            <w:pPr>
              <w:pStyle w:val="a4"/>
              <w:ind w:left="0"/>
              <w:rPr>
                <w:sz w:val="23"/>
                <w:szCs w:val="23"/>
              </w:rPr>
            </w:pPr>
            <w:r w:rsidRPr="00031A85">
              <w:rPr>
                <w:sz w:val="23"/>
                <w:szCs w:val="23"/>
              </w:rPr>
              <w:t xml:space="preserve">Федеральный закон от 29.11.2011 </w:t>
            </w:r>
            <w:r w:rsidR="000F4A10" w:rsidRPr="00031A85">
              <w:rPr>
                <w:sz w:val="23"/>
                <w:szCs w:val="23"/>
              </w:rPr>
              <w:t>№</w:t>
            </w:r>
            <w:r w:rsidRPr="00031A85">
              <w:rPr>
                <w:sz w:val="23"/>
                <w:szCs w:val="23"/>
              </w:rPr>
              <w:t xml:space="preserve"> 326-ФЗ </w:t>
            </w:r>
          </w:p>
          <w:p w:rsidR="00FE7CC9" w:rsidRPr="00031A85" w:rsidRDefault="00FE7CC9" w:rsidP="00FE7CC9">
            <w:pPr>
              <w:pStyle w:val="a4"/>
              <w:ind w:left="0"/>
              <w:rPr>
                <w:sz w:val="23"/>
                <w:szCs w:val="23"/>
              </w:rPr>
            </w:pPr>
            <w:r w:rsidRPr="00031A85">
              <w:rPr>
                <w:sz w:val="23"/>
                <w:szCs w:val="23"/>
              </w:rPr>
              <w:t>«Об обязательном медицинском страховании в Р</w:t>
            </w:r>
            <w:r w:rsidR="009F72A9" w:rsidRPr="00031A85">
              <w:rPr>
                <w:sz w:val="23"/>
                <w:szCs w:val="23"/>
              </w:rPr>
              <w:t>Ф</w:t>
            </w:r>
            <w:r w:rsidRPr="00031A85">
              <w:rPr>
                <w:sz w:val="23"/>
                <w:szCs w:val="23"/>
              </w:rPr>
              <w:t>»</w:t>
            </w:r>
            <w:r w:rsidR="00A204FE" w:rsidRPr="00031A85">
              <w:rPr>
                <w:sz w:val="23"/>
                <w:szCs w:val="23"/>
              </w:rPr>
              <w:t xml:space="preserve"> </w:t>
            </w:r>
          </w:p>
          <w:p w:rsidR="00FE7CC9" w:rsidRPr="00031A85" w:rsidRDefault="00FE7CC9" w:rsidP="00FE7CC9">
            <w:pPr>
              <w:pStyle w:val="a4"/>
              <w:ind w:left="0"/>
              <w:rPr>
                <w:b/>
                <w:sz w:val="6"/>
                <w:szCs w:val="6"/>
                <w:lang w:eastAsia="en-US"/>
              </w:rPr>
            </w:pPr>
          </w:p>
        </w:tc>
      </w:tr>
      <w:tr w:rsidR="00FE7CC9" w:rsidRPr="00031A85" w:rsidTr="00B740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C9" w:rsidRPr="00031A85" w:rsidRDefault="00A26EE3" w:rsidP="00FE7CC9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31A85"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C9" w:rsidRPr="00031A85" w:rsidRDefault="002E7BDF" w:rsidP="00A26EE3">
            <w:pPr>
              <w:spacing w:line="240" w:lineRule="auto"/>
              <w:ind w:left="22"/>
              <w:rPr>
                <w:rFonts w:ascii="Times New Roman" w:hAnsi="Times New Roman" w:cs="Times New Roman"/>
                <w:sz w:val="23"/>
                <w:szCs w:val="23"/>
              </w:rPr>
            </w:pP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Информация</w:t>
            </w:r>
            <w:r w:rsidRPr="00031A85">
              <w:rPr>
                <w:rFonts w:ascii="Times New Roman" w:hAnsi="Times New Roman" w:cs="Times New Roman"/>
                <w:color w:val="000009"/>
                <w:spacing w:val="27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о</w:t>
            </w:r>
            <w:r w:rsidRPr="00031A85">
              <w:rPr>
                <w:rFonts w:ascii="Times New Roman" w:hAnsi="Times New Roman" w:cs="Times New Roman"/>
                <w:color w:val="000009"/>
                <w:spacing w:val="25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видах,</w:t>
            </w:r>
            <w:r w:rsidRPr="00031A85">
              <w:rPr>
                <w:rFonts w:ascii="Times New Roman" w:hAnsi="Times New Roman" w:cs="Times New Roman"/>
                <w:color w:val="000009"/>
                <w:spacing w:val="25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условиях</w:t>
            </w:r>
            <w:r w:rsidRPr="00031A85">
              <w:rPr>
                <w:rFonts w:ascii="Times New Roman" w:hAnsi="Times New Roman" w:cs="Times New Roman"/>
                <w:color w:val="000009"/>
                <w:spacing w:val="27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и</w:t>
            </w:r>
            <w:r w:rsidRPr="00031A85">
              <w:rPr>
                <w:rFonts w:ascii="Times New Roman" w:hAnsi="Times New Roman" w:cs="Times New Roman"/>
                <w:color w:val="000009"/>
                <w:spacing w:val="28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формах</w:t>
            </w:r>
            <w:r w:rsidRPr="00031A85">
              <w:rPr>
                <w:rFonts w:ascii="Times New Roman" w:hAnsi="Times New Roman" w:cs="Times New Roman"/>
                <w:color w:val="000009"/>
                <w:spacing w:val="27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оказываемой</w:t>
            </w:r>
            <w:r w:rsidRPr="00031A85">
              <w:rPr>
                <w:rFonts w:ascii="Times New Roman" w:hAnsi="Times New Roman" w:cs="Times New Roman"/>
                <w:color w:val="000009"/>
                <w:spacing w:val="28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медицинской</w:t>
            </w:r>
            <w:r w:rsidR="008A4A37"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 xml:space="preserve">  </w:t>
            </w:r>
            <w:r w:rsidRPr="00031A85">
              <w:rPr>
                <w:rFonts w:ascii="Times New Roman" w:hAnsi="Times New Roman" w:cs="Times New Roman"/>
                <w:color w:val="000009"/>
                <w:spacing w:val="-57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помощи</w:t>
            </w:r>
            <w:r w:rsidRPr="00031A85">
              <w:rPr>
                <w:rFonts w:ascii="Times New Roman" w:hAnsi="Times New Roman" w:cs="Times New Roman"/>
                <w:color w:val="000009"/>
                <w:spacing w:val="-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в</w:t>
            </w:r>
            <w:r w:rsidR="008A4A37"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 xml:space="preserve"> МО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EE" w:rsidRPr="00031A85" w:rsidRDefault="00FE7CC9" w:rsidP="00FE7CC9">
            <w:pPr>
              <w:pStyle w:val="a4"/>
              <w:ind w:left="0"/>
              <w:rPr>
                <w:sz w:val="23"/>
                <w:szCs w:val="23"/>
                <w:lang w:eastAsia="en-US"/>
              </w:rPr>
            </w:pPr>
            <w:r w:rsidRPr="00031A85">
              <w:rPr>
                <w:sz w:val="23"/>
                <w:szCs w:val="23"/>
                <w:lang w:eastAsia="en-US"/>
              </w:rPr>
              <w:t>Постановление Правительства Российской Федерации № 852 от 01.06.2021«О лицензировании медицинской деятельности</w:t>
            </w:r>
          </w:p>
          <w:p w:rsidR="00FE7CC9" w:rsidRPr="00031A85" w:rsidRDefault="00FE7CC9" w:rsidP="00FE7CC9">
            <w:pPr>
              <w:pStyle w:val="a4"/>
              <w:ind w:left="0"/>
              <w:rPr>
                <w:sz w:val="23"/>
                <w:szCs w:val="23"/>
                <w:lang w:eastAsia="en-US"/>
              </w:rPr>
            </w:pPr>
            <w:r w:rsidRPr="00031A85">
              <w:rPr>
                <w:sz w:val="23"/>
                <w:szCs w:val="23"/>
                <w:lang w:eastAsia="en-US"/>
              </w:rPr>
              <w:t xml:space="preserve">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</w:t>
            </w:r>
            <w:proofErr w:type="spellStart"/>
            <w:r w:rsidRPr="00031A85">
              <w:rPr>
                <w:sz w:val="23"/>
                <w:szCs w:val="23"/>
                <w:lang w:eastAsia="en-US"/>
              </w:rPr>
              <w:t>Сколково</w:t>
            </w:r>
            <w:proofErr w:type="spellEnd"/>
            <w:r w:rsidRPr="00031A85">
              <w:rPr>
                <w:sz w:val="23"/>
                <w:szCs w:val="23"/>
                <w:lang w:eastAsia="en-US"/>
              </w:rPr>
              <w:t>") и признании утратившими силу некоторых актов Правительства Российской Федерации»</w:t>
            </w:r>
          </w:p>
          <w:p w:rsidR="00FE7CC9" w:rsidRPr="00031A85" w:rsidRDefault="00FE7CC9" w:rsidP="00FE7CC9">
            <w:pPr>
              <w:pStyle w:val="a4"/>
              <w:ind w:left="0"/>
              <w:rPr>
                <w:b/>
                <w:sz w:val="6"/>
                <w:szCs w:val="6"/>
                <w:lang w:eastAsia="en-US"/>
              </w:rPr>
            </w:pPr>
          </w:p>
        </w:tc>
      </w:tr>
      <w:tr w:rsidR="00FE7CC9" w:rsidRPr="00031A85" w:rsidTr="00B740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C9" w:rsidRPr="00031A85" w:rsidRDefault="00A26EE3" w:rsidP="00FE7CC9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31A85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27" w:rsidRPr="00031A85" w:rsidRDefault="00FE7CC9" w:rsidP="00FE7CC9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31A85">
              <w:rPr>
                <w:rFonts w:ascii="Times New Roman" w:hAnsi="Times New Roman" w:cs="Times New Roman"/>
                <w:sz w:val="23"/>
                <w:szCs w:val="23"/>
              </w:rPr>
              <w:t xml:space="preserve">Информация о порядке, об объемах и условиях </w:t>
            </w:r>
            <w:r w:rsidR="009A3C27" w:rsidRPr="00031A85">
              <w:rPr>
                <w:rFonts w:ascii="Times New Roman" w:hAnsi="Times New Roman" w:cs="Times New Roman"/>
                <w:sz w:val="23"/>
                <w:szCs w:val="23"/>
              </w:rPr>
              <w:t>предоставления</w:t>
            </w:r>
          </w:p>
          <w:p w:rsidR="00FE7CC9" w:rsidRPr="00031A85" w:rsidRDefault="00FE7CC9" w:rsidP="00FE7CC9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31A85">
              <w:rPr>
                <w:rFonts w:ascii="Times New Roman" w:hAnsi="Times New Roman" w:cs="Times New Roman"/>
                <w:sz w:val="23"/>
                <w:szCs w:val="23"/>
              </w:rPr>
              <w:t xml:space="preserve"> медицинской помощи в соответствии с программой государственных гарантий (ПГГ) и территориальной программой государственных гарантий(ТПГГ) бесплатного оказания гражданам медицинской помощи</w:t>
            </w:r>
          </w:p>
          <w:p w:rsidR="00FE7CC9" w:rsidRPr="00031A85" w:rsidRDefault="00FE7CC9" w:rsidP="00FE7CC9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C9" w:rsidRPr="00031A85" w:rsidRDefault="00FE7CC9" w:rsidP="008C33F2">
            <w:pPr>
              <w:pStyle w:val="a4"/>
              <w:ind w:left="0"/>
              <w:rPr>
                <w:sz w:val="23"/>
                <w:szCs w:val="23"/>
                <w:lang w:eastAsia="en-US"/>
              </w:rPr>
            </w:pPr>
            <w:r w:rsidRPr="00031A85">
              <w:rPr>
                <w:sz w:val="23"/>
                <w:szCs w:val="23"/>
                <w:lang w:eastAsia="en-US"/>
              </w:rPr>
              <w:t>Федеральный закон от 21.11.20</w:t>
            </w:r>
            <w:r w:rsidR="000F4A10" w:rsidRPr="00031A85">
              <w:rPr>
                <w:sz w:val="23"/>
                <w:szCs w:val="23"/>
                <w:lang w:eastAsia="en-US"/>
              </w:rPr>
              <w:t>11 № 323-</w:t>
            </w:r>
            <w:r w:rsidR="008C33F2" w:rsidRPr="00031A85">
              <w:rPr>
                <w:sz w:val="23"/>
                <w:szCs w:val="23"/>
                <w:lang w:eastAsia="en-US"/>
              </w:rPr>
              <w:t>ФЗ «</w:t>
            </w:r>
            <w:r w:rsidRPr="00031A85">
              <w:rPr>
                <w:sz w:val="23"/>
                <w:szCs w:val="23"/>
                <w:lang w:eastAsia="en-US"/>
              </w:rPr>
              <w:t>Об основах охраны здоровья граждан в Российской Федерации» (статья 81)</w:t>
            </w:r>
          </w:p>
          <w:p w:rsidR="00BB6363" w:rsidRPr="00031A85" w:rsidRDefault="00BB6363" w:rsidP="008C33F2">
            <w:pPr>
              <w:pStyle w:val="a4"/>
              <w:ind w:left="0"/>
              <w:rPr>
                <w:sz w:val="6"/>
                <w:szCs w:val="6"/>
                <w:lang w:eastAsia="en-US"/>
              </w:rPr>
            </w:pPr>
          </w:p>
          <w:p w:rsidR="00AD3B41" w:rsidRPr="00031A85" w:rsidRDefault="00AD3B41" w:rsidP="00AD3B41">
            <w:pPr>
              <w:pStyle w:val="a4"/>
              <w:ind w:left="0"/>
              <w:rPr>
                <w:color w:val="000000"/>
                <w:sz w:val="23"/>
                <w:szCs w:val="23"/>
              </w:rPr>
            </w:pPr>
            <w:r w:rsidRPr="00031A85">
              <w:rPr>
                <w:color w:val="000000"/>
                <w:sz w:val="23"/>
                <w:szCs w:val="23"/>
              </w:rPr>
              <w:t>Постановление Правительства Алтайского края №5</w:t>
            </w:r>
            <w:r w:rsidR="00AD44A9" w:rsidRPr="00031A85">
              <w:rPr>
                <w:color w:val="000000"/>
                <w:sz w:val="23"/>
                <w:szCs w:val="23"/>
              </w:rPr>
              <w:t>26</w:t>
            </w:r>
            <w:r w:rsidRPr="00031A85">
              <w:rPr>
                <w:color w:val="000000"/>
                <w:sz w:val="23"/>
                <w:szCs w:val="23"/>
              </w:rPr>
              <w:t xml:space="preserve"> от 2</w:t>
            </w:r>
            <w:r w:rsidR="00AD44A9" w:rsidRPr="00031A85">
              <w:rPr>
                <w:color w:val="000000"/>
                <w:sz w:val="23"/>
                <w:szCs w:val="23"/>
              </w:rPr>
              <w:t>7</w:t>
            </w:r>
            <w:r w:rsidRPr="00031A85">
              <w:rPr>
                <w:color w:val="000000"/>
                <w:sz w:val="23"/>
                <w:szCs w:val="23"/>
              </w:rPr>
              <w:t>.12.202</w:t>
            </w:r>
            <w:r w:rsidR="00AD44A9" w:rsidRPr="00031A85">
              <w:rPr>
                <w:color w:val="000000"/>
                <w:sz w:val="23"/>
                <w:szCs w:val="23"/>
              </w:rPr>
              <w:t>4</w:t>
            </w:r>
            <w:r w:rsidRPr="00031A85">
              <w:rPr>
                <w:color w:val="000000"/>
                <w:sz w:val="23"/>
                <w:szCs w:val="23"/>
              </w:rPr>
              <w:t xml:space="preserve"> «Об утверждении Территориальной программы государственных гарантий бесплатного оказания гражданам медицинской помощи на 202</w:t>
            </w:r>
            <w:r w:rsidR="00AD44A9" w:rsidRPr="00031A85">
              <w:rPr>
                <w:color w:val="000000"/>
                <w:sz w:val="23"/>
                <w:szCs w:val="23"/>
              </w:rPr>
              <w:t>5</w:t>
            </w:r>
            <w:r w:rsidRPr="00031A85">
              <w:rPr>
                <w:color w:val="000000"/>
                <w:sz w:val="23"/>
                <w:szCs w:val="23"/>
              </w:rPr>
              <w:t xml:space="preserve"> год и на плановый период 202</w:t>
            </w:r>
            <w:r w:rsidR="00AD44A9" w:rsidRPr="00031A85">
              <w:rPr>
                <w:color w:val="000000"/>
                <w:sz w:val="23"/>
                <w:szCs w:val="23"/>
              </w:rPr>
              <w:t>6</w:t>
            </w:r>
            <w:r w:rsidRPr="00031A85">
              <w:rPr>
                <w:color w:val="000000"/>
                <w:sz w:val="23"/>
                <w:szCs w:val="23"/>
              </w:rPr>
              <w:t xml:space="preserve"> и 202</w:t>
            </w:r>
            <w:r w:rsidR="00AD44A9" w:rsidRPr="00031A85">
              <w:rPr>
                <w:color w:val="000000"/>
                <w:sz w:val="23"/>
                <w:szCs w:val="23"/>
              </w:rPr>
              <w:t>7</w:t>
            </w:r>
            <w:r w:rsidRPr="00031A85">
              <w:rPr>
                <w:color w:val="000000"/>
                <w:sz w:val="23"/>
                <w:szCs w:val="23"/>
              </w:rPr>
              <w:t xml:space="preserve">годов» </w:t>
            </w:r>
          </w:p>
          <w:p w:rsidR="00BB6363" w:rsidRPr="00031A85" w:rsidRDefault="00BB6363" w:rsidP="008C33F2">
            <w:pPr>
              <w:pStyle w:val="a4"/>
              <w:ind w:left="0"/>
              <w:rPr>
                <w:b/>
                <w:sz w:val="6"/>
                <w:szCs w:val="6"/>
                <w:lang w:eastAsia="en-US"/>
              </w:rPr>
            </w:pPr>
          </w:p>
        </w:tc>
      </w:tr>
      <w:tr w:rsidR="00FE7CC9" w:rsidRPr="00031A85" w:rsidTr="00B740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C9" w:rsidRPr="00031A85" w:rsidRDefault="00A26EE3" w:rsidP="00FE7CC9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31A85">
              <w:rPr>
                <w:rFonts w:ascii="Times New Roman" w:hAnsi="Times New Roman" w:cs="Times New Roman"/>
                <w:sz w:val="23"/>
                <w:szCs w:val="23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C9" w:rsidRPr="00031A85" w:rsidRDefault="00FE7CC9" w:rsidP="00FE7CC9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31A85">
              <w:rPr>
                <w:rFonts w:ascii="Times New Roman" w:hAnsi="Times New Roman" w:cs="Times New Roman"/>
                <w:sz w:val="23"/>
                <w:szCs w:val="23"/>
              </w:rPr>
              <w:t>Информация о показателях доступности и качества медицинской помощи, установленных территориальной программой государственных гарантий(ТПГГ)</w:t>
            </w:r>
          </w:p>
          <w:p w:rsidR="00FE7CC9" w:rsidRPr="00031A85" w:rsidRDefault="00FE7CC9" w:rsidP="00FE7CC9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C9" w:rsidRPr="00031A85" w:rsidRDefault="00FE7CC9" w:rsidP="00FE7CC9">
            <w:pPr>
              <w:pStyle w:val="a4"/>
              <w:ind w:left="0"/>
              <w:rPr>
                <w:sz w:val="23"/>
                <w:szCs w:val="23"/>
              </w:rPr>
            </w:pPr>
            <w:r w:rsidRPr="00031A85">
              <w:rPr>
                <w:sz w:val="23"/>
                <w:szCs w:val="23"/>
              </w:rPr>
              <w:t>Постановление Правительства Российской Федерации от 2</w:t>
            </w:r>
            <w:r w:rsidR="00AD44A9" w:rsidRPr="00031A85">
              <w:rPr>
                <w:sz w:val="23"/>
                <w:szCs w:val="23"/>
              </w:rPr>
              <w:t>7</w:t>
            </w:r>
            <w:r w:rsidRPr="00031A85">
              <w:rPr>
                <w:sz w:val="23"/>
                <w:szCs w:val="23"/>
              </w:rPr>
              <w:t>.12.202</w:t>
            </w:r>
            <w:r w:rsidR="00AD44A9" w:rsidRPr="00031A85">
              <w:rPr>
                <w:sz w:val="23"/>
                <w:szCs w:val="23"/>
              </w:rPr>
              <w:t>4</w:t>
            </w:r>
            <w:r w:rsidRPr="00031A85">
              <w:rPr>
                <w:sz w:val="23"/>
                <w:szCs w:val="23"/>
              </w:rPr>
              <w:t xml:space="preserve"> № </w:t>
            </w:r>
            <w:r w:rsidR="00AD44A9" w:rsidRPr="00031A85">
              <w:rPr>
                <w:sz w:val="23"/>
                <w:szCs w:val="23"/>
              </w:rPr>
              <w:t>1940</w:t>
            </w:r>
            <w:r w:rsidRPr="00031A85">
              <w:rPr>
                <w:sz w:val="23"/>
                <w:szCs w:val="23"/>
              </w:rPr>
              <w:t xml:space="preserve"> «О программе государственных гарантий бесплатного оказания гражданам медицинской помощи на 202</w:t>
            </w:r>
            <w:r w:rsidR="00AD44A9" w:rsidRPr="00031A85">
              <w:rPr>
                <w:sz w:val="23"/>
                <w:szCs w:val="23"/>
              </w:rPr>
              <w:t>5</w:t>
            </w:r>
            <w:r w:rsidRPr="00031A85">
              <w:rPr>
                <w:sz w:val="23"/>
                <w:szCs w:val="23"/>
              </w:rPr>
              <w:t xml:space="preserve"> год и на плановый период 202</w:t>
            </w:r>
            <w:r w:rsidR="00AD44A9" w:rsidRPr="00031A85">
              <w:rPr>
                <w:sz w:val="23"/>
                <w:szCs w:val="23"/>
              </w:rPr>
              <w:t>6</w:t>
            </w:r>
            <w:r w:rsidRPr="00031A85">
              <w:rPr>
                <w:sz w:val="23"/>
                <w:szCs w:val="23"/>
              </w:rPr>
              <w:t xml:space="preserve"> и 202</w:t>
            </w:r>
            <w:r w:rsidR="00AD44A9" w:rsidRPr="00031A85">
              <w:rPr>
                <w:sz w:val="23"/>
                <w:szCs w:val="23"/>
              </w:rPr>
              <w:t>7</w:t>
            </w:r>
            <w:r w:rsidRPr="00031A85">
              <w:rPr>
                <w:sz w:val="23"/>
                <w:szCs w:val="23"/>
              </w:rPr>
              <w:t xml:space="preserve"> годов»</w:t>
            </w:r>
          </w:p>
          <w:p w:rsidR="00FE7CC9" w:rsidRPr="00031A85" w:rsidRDefault="00FE7CC9" w:rsidP="00FE7CC9">
            <w:pPr>
              <w:pStyle w:val="a4"/>
              <w:ind w:left="0"/>
              <w:rPr>
                <w:sz w:val="6"/>
                <w:szCs w:val="6"/>
              </w:rPr>
            </w:pPr>
          </w:p>
          <w:p w:rsidR="00FE7CC9" w:rsidRPr="00031A85" w:rsidRDefault="00FE7CC9" w:rsidP="00FE7CC9">
            <w:pPr>
              <w:pStyle w:val="a4"/>
              <w:ind w:left="0"/>
              <w:rPr>
                <w:sz w:val="23"/>
                <w:szCs w:val="23"/>
              </w:rPr>
            </w:pPr>
            <w:r w:rsidRPr="00031A85">
              <w:rPr>
                <w:sz w:val="23"/>
                <w:szCs w:val="23"/>
              </w:rPr>
              <w:t>Приказ Министерства здравоохранения Российской Федерации от 30.12.2020 № 1417н «Об утверждении формы типового договора на оказание и оплату медицинской помощи по обязательному медицинскому страхованию»</w:t>
            </w:r>
          </w:p>
          <w:p w:rsidR="00BB6363" w:rsidRPr="00031A85" w:rsidRDefault="00BB6363" w:rsidP="00FE7CC9">
            <w:pPr>
              <w:pStyle w:val="a4"/>
              <w:ind w:left="0"/>
              <w:rPr>
                <w:sz w:val="6"/>
                <w:szCs w:val="6"/>
              </w:rPr>
            </w:pPr>
          </w:p>
          <w:p w:rsidR="00AD3B41" w:rsidRPr="00031A85" w:rsidRDefault="00AD3B41" w:rsidP="00AD3B41">
            <w:pPr>
              <w:pStyle w:val="a4"/>
              <w:ind w:left="0"/>
              <w:rPr>
                <w:color w:val="000000"/>
                <w:sz w:val="23"/>
                <w:szCs w:val="23"/>
              </w:rPr>
            </w:pPr>
            <w:r w:rsidRPr="00031A85">
              <w:rPr>
                <w:color w:val="000000"/>
                <w:sz w:val="23"/>
                <w:szCs w:val="23"/>
              </w:rPr>
              <w:t>Постановление Правительства Алтайского края №5</w:t>
            </w:r>
            <w:r w:rsidR="00AD44A9" w:rsidRPr="00031A85">
              <w:rPr>
                <w:color w:val="000000"/>
                <w:sz w:val="23"/>
                <w:szCs w:val="23"/>
              </w:rPr>
              <w:t>26</w:t>
            </w:r>
            <w:r w:rsidRPr="00031A85">
              <w:rPr>
                <w:color w:val="000000"/>
                <w:sz w:val="23"/>
                <w:szCs w:val="23"/>
              </w:rPr>
              <w:t xml:space="preserve"> от 2</w:t>
            </w:r>
            <w:r w:rsidR="00AD44A9" w:rsidRPr="00031A85">
              <w:rPr>
                <w:color w:val="000000"/>
                <w:sz w:val="23"/>
                <w:szCs w:val="23"/>
              </w:rPr>
              <w:t>7</w:t>
            </w:r>
            <w:r w:rsidRPr="00031A85">
              <w:rPr>
                <w:color w:val="000000"/>
                <w:sz w:val="23"/>
                <w:szCs w:val="23"/>
              </w:rPr>
              <w:t>.12.202</w:t>
            </w:r>
            <w:r w:rsidR="00AD44A9" w:rsidRPr="00031A85">
              <w:rPr>
                <w:color w:val="000000"/>
                <w:sz w:val="23"/>
                <w:szCs w:val="23"/>
              </w:rPr>
              <w:t>4</w:t>
            </w:r>
            <w:r w:rsidRPr="00031A85">
              <w:rPr>
                <w:color w:val="000000"/>
                <w:sz w:val="23"/>
                <w:szCs w:val="23"/>
              </w:rPr>
              <w:t xml:space="preserve"> «Об утверждении Территориальной программы государственных гарантий бесплатного оказания гражданам медицинской помощи на 202</w:t>
            </w:r>
            <w:r w:rsidR="00AD44A9" w:rsidRPr="00031A85">
              <w:rPr>
                <w:color w:val="000000"/>
                <w:sz w:val="23"/>
                <w:szCs w:val="23"/>
              </w:rPr>
              <w:t>5</w:t>
            </w:r>
            <w:r w:rsidRPr="00031A85">
              <w:rPr>
                <w:color w:val="000000"/>
                <w:sz w:val="23"/>
                <w:szCs w:val="23"/>
              </w:rPr>
              <w:t xml:space="preserve"> год и на плановый период 202</w:t>
            </w:r>
            <w:r w:rsidR="00AD44A9" w:rsidRPr="00031A85">
              <w:rPr>
                <w:color w:val="000000"/>
                <w:sz w:val="23"/>
                <w:szCs w:val="23"/>
              </w:rPr>
              <w:t>6</w:t>
            </w:r>
            <w:r w:rsidRPr="00031A85">
              <w:rPr>
                <w:color w:val="000000"/>
                <w:sz w:val="23"/>
                <w:szCs w:val="23"/>
              </w:rPr>
              <w:t xml:space="preserve"> и 202</w:t>
            </w:r>
            <w:r w:rsidR="00AD44A9" w:rsidRPr="00031A85">
              <w:rPr>
                <w:color w:val="000000"/>
                <w:sz w:val="23"/>
                <w:szCs w:val="23"/>
              </w:rPr>
              <w:t>7</w:t>
            </w:r>
            <w:r w:rsidRPr="00031A85">
              <w:rPr>
                <w:color w:val="000000"/>
                <w:sz w:val="23"/>
                <w:szCs w:val="23"/>
              </w:rPr>
              <w:t xml:space="preserve">годов» </w:t>
            </w:r>
          </w:p>
          <w:p w:rsidR="00FE7CC9" w:rsidRPr="00031A85" w:rsidRDefault="00FE7CC9" w:rsidP="00FE7CC9">
            <w:pPr>
              <w:pStyle w:val="a4"/>
              <w:ind w:left="0"/>
              <w:rPr>
                <w:b/>
                <w:sz w:val="6"/>
                <w:szCs w:val="6"/>
                <w:lang w:eastAsia="en-US"/>
              </w:rPr>
            </w:pPr>
          </w:p>
        </w:tc>
      </w:tr>
      <w:tr w:rsidR="00FE7CC9" w:rsidRPr="00031A85" w:rsidTr="00B740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C9" w:rsidRPr="00031A85" w:rsidRDefault="00A26EE3" w:rsidP="00FE7CC9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31A85"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C9" w:rsidRPr="00031A85" w:rsidRDefault="00FE7CC9" w:rsidP="00FE7CC9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31A85">
              <w:rPr>
                <w:rFonts w:ascii="Times New Roman" w:hAnsi="Times New Roman" w:cs="Times New Roman"/>
                <w:sz w:val="23"/>
                <w:szCs w:val="23"/>
              </w:rPr>
              <w:t>Информация о маршру</w:t>
            </w:r>
            <w:r w:rsidR="008A4A37" w:rsidRPr="00031A85">
              <w:rPr>
                <w:rFonts w:ascii="Times New Roman" w:hAnsi="Times New Roman" w:cs="Times New Roman"/>
                <w:sz w:val="23"/>
                <w:szCs w:val="23"/>
              </w:rPr>
              <w:t xml:space="preserve">тизации пациентов в </w:t>
            </w:r>
            <w:r w:rsidR="00411E82" w:rsidRPr="00031A85">
              <w:rPr>
                <w:rFonts w:ascii="Times New Roman" w:hAnsi="Times New Roman" w:cs="Times New Roman"/>
                <w:sz w:val="23"/>
                <w:szCs w:val="23"/>
              </w:rPr>
              <w:t>МО</w:t>
            </w:r>
          </w:p>
          <w:p w:rsidR="00FE7CC9" w:rsidRPr="00031A85" w:rsidRDefault="00FE7CC9" w:rsidP="00FE7CC9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C9" w:rsidRPr="00031A85" w:rsidRDefault="00FE7CC9" w:rsidP="00FE7CC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31A85">
              <w:rPr>
                <w:rFonts w:ascii="Times New Roman" w:hAnsi="Times New Roman" w:cs="Times New Roman"/>
                <w:sz w:val="23"/>
                <w:szCs w:val="23"/>
              </w:rPr>
              <w:t>Нормативные правовые акты</w:t>
            </w:r>
            <w:r w:rsidRPr="00031A8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Министерства здравоохранения Алтайского края по маршрутизации пациентов в медицинские организации Алтайского края 2-го, 3-го уровня, оказывающие специализированную консультативную помощь </w:t>
            </w:r>
          </w:p>
        </w:tc>
      </w:tr>
      <w:tr w:rsidR="00FE7CC9" w:rsidRPr="00031A85" w:rsidTr="00B740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C9" w:rsidRPr="00031A85" w:rsidRDefault="00A26EE3" w:rsidP="00FE7CC9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31A8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C9" w:rsidRPr="00031A85" w:rsidRDefault="009A3C27" w:rsidP="00FE7CC9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Информация</w:t>
            </w:r>
            <w:r w:rsidRPr="00031A85">
              <w:rPr>
                <w:rFonts w:ascii="Times New Roman" w:hAnsi="Times New Roman" w:cs="Times New Roman"/>
                <w:color w:val="000009"/>
                <w:spacing w:val="20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о</w:t>
            </w:r>
            <w:r w:rsidRPr="00031A85">
              <w:rPr>
                <w:rFonts w:ascii="Times New Roman" w:hAnsi="Times New Roman" w:cs="Times New Roman"/>
                <w:color w:val="000009"/>
                <w:spacing w:val="18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правилах</w:t>
            </w:r>
            <w:r w:rsidRPr="00031A85">
              <w:rPr>
                <w:rFonts w:ascii="Times New Roman" w:hAnsi="Times New Roman" w:cs="Times New Roman"/>
                <w:color w:val="000009"/>
                <w:spacing w:val="20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записи</w:t>
            </w:r>
            <w:r w:rsidRPr="00031A85">
              <w:rPr>
                <w:rFonts w:ascii="Times New Roman" w:hAnsi="Times New Roman" w:cs="Times New Roman"/>
                <w:color w:val="000009"/>
                <w:spacing w:val="19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на</w:t>
            </w:r>
            <w:r w:rsidRPr="00031A85">
              <w:rPr>
                <w:rFonts w:ascii="Times New Roman" w:hAnsi="Times New Roman" w:cs="Times New Roman"/>
                <w:color w:val="000009"/>
                <w:spacing w:val="19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первичный</w:t>
            </w:r>
            <w:r w:rsidRPr="00031A85">
              <w:rPr>
                <w:rFonts w:ascii="Times New Roman" w:hAnsi="Times New Roman" w:cs="Times New Roman"/>
                <w:color w:val="000009"/>
                <w:spacing w:val="19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прием,</w:t>
            </w:r>
            <w:r w:rsidRPr="00031A85">
              <w:rPr>
                <w:rFonts w:ascii="Times New Roman" w:hAnsi="Times New Roman" w:cs="Times New Roman"/>
                <w:color w:val="000009"/>
                <w:spacing w:val="20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консультацию,</w:t>
            </w:r>
            <w:r w:rsidRPr="00031A85">
              <w:rPr>
                <w:rFonts w:ascii="Times New Roman" w:hAnsi="Times New Roman" w:cs="Times New Roman"/>
                <w:color w:val="000009"/>
                <w:spacing w:val="-57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диагностические</w:t>
            </w:r>
            <w:r w:rsidRPr="00031A85">
              <w:rPr>
                <w:rFonts w:ascii="Times New Roman" w:hAnsi="Times New Roman" w:cs="Times New Roman"/>
                <w:color w:val="000009"/>
                <w:spacing w:val="-2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исследования</w:t>
            </w:r>
            <w:r w:rsidRPr="00031A85">
              <w:rPr>
                <w:rFonts w:ascii="Times New Roman" w:hAnsi="Times New Roman" w:cs="Times New Roman"/>
                <w:color w:val="000009"/>
                <w:spacing w:val="-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и</w:t>
            </w:r>
            <w:r w:rsidRPr="00031A85">
              <w:rPr>
                <w:rFonts w:ascii="Times New Roman" w:hAnsi="Times New Roman" w:cs="Times New Roman"/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правилах</w:t>
            </w:r>
            <w:r w:rsidRPr="00031A85">
              <w:rPr>
                <w:rFonts w:ascii="Times New Roman" w:hAnsi="Times New Roman" w:cs="Times New Roman"/>
                <w:color w:val="000009"/>
                <w:spacing w:val="-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подготовки</w:t>
            </w:r>
            <w:r w:rsidRPr="00031A85">
              <w:rPr>
                <w:rFonts w:ascii="Times New Roman" w:hAnsi="Times New Roman" w:cs="Times New Roman"/>
                <w:color w:val="000009"/>
                <w:spacing w:val="-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к</w:t>
            </w:r>
            <w:r w:rsidRPr="00031A85">
              <w:rPr>
                <w:rFonts w:ascii="Times New Roman" w:hAnsi="Times New Roman" w:cs="Times New Roman"/>
                <w:color w:val="000009"/>
                <w:spacing w:val="-2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ним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EE" w:rsidRPr="00031A85" w:rsidRDefault="00FE7CC9" w:rsidP="00FE7CC9">
            <w:pPr>
              <w:pStyle w:val="a4"/>
              <w:ind w:left="0"/>
              <w:rPr>
                <w:color w:val="2C2B2B"/>
                <w:sz w:val="23"/>
                <w:szCs w:val="23"/>
              </w:rPr>
            </w:pPr>
            <w:r w:rsidRPr="00031A85">
              <w:rPr>
                <w:sz w:val="23"/>
                <w:szCs w:val="23"/>
                <w:lang w:eastAsia="en-US"/>
              </w:rPr>
              <w:t xml:space="preserve">Приказ </w:t>
            </w:r>
            <w:r w:rsidRPr="00031A85">
              <w:rPr>
                <w:color w:val="2C2B2B"/>
                <w:sz w:val="23"/>
                <w:szCs w:val="23"/>
              </w:rPr>
              <w:t>Министерства здравоохранения и социального развития Российской Федерации</w:t>
            </w:r>
          </w:p>
          <w:p w:rsidR="00FE7CC9" w:rsidRPr="00031A85" w:rsidRDefault="00FE7CC9" w:rsidP="00FE7CC9">
            <w:pPr>
              <w:pStyle w:val="a4"/>
              <w:ind w:left="0"/>
              <w:rPr>
                <w:sz w:val="23"/>
                <w:szCs w:val="23"/>
                <w:lang w:eastAsia="en-US"/>
              </w:rPr>
            </w:pPr>
            <w:r w:rsidRPr="00031A85">
              <w:rPr>
                <w:color w:val="2C2B2B"/>
                <w:sz w:val="23"/>
                <w:szCs w:val="23"/>
              </w:rPr>
              <w:t xml:space="preserve"> </w:t>
            </w:r>
            <w:r w:rsidRPr="00031A85">
              <w:rPr>
                <w:sz w:val="23"/>
                <w:szCs w:val="23"/>
                <w:lang w:eastAsia="en-US"/>
              </w:rPr>
              <w:t>от 15.05.2012 № 543</w:t>
            </w:r>
            <w:r w:rsidR="008C33F2" w:rsidRPr="00031A85">
              <w:rPr>
                <w:sz w:val="23"/>
                <w:szCs w:val="23"/>
                <w:lang w:eastAsia="en-US"/>
              </w:rPr>
              <w:t>н «</w:t>
            </w:r>
            <w:r w:rsidRPr="00031A85">
              <w:rPr>
                <w:sz w:val="23"/>
                <w:szCs w:val="23"/>
                <w:lang w:eastAsia="en-US"/>
              </w:rPr>
              <w:t>Об утверждении Положения об организации оказания первичной медико-санитарной помощи взрослому населению»</w:t>
            </w:r>
          </w:p>
          <w:p w:rsidR="00AD44A9" w:rsidRPr="00031A85" w:rsidRDefault="00AD44A9" w:rsidP="00FE7CC9">
            <w:pPr>
              <w:pStyle w:val="a4"/>
              <w:ind w:left="0"/>
              <w:rPr>
                <w:sz w:val="6"/>
                <w:szCs w:val="6"/>
                <w:lang w:eastAsia="en-US"/>
              </w:rPr>
            </w:pPr>
          </w:p>
          <w:p w:rsidR="00AD44A9" w:rsidRPr="00031A85" w:rsidRDefault="00AD44A9" w:rsidP="00AD44A9">
            <w:pPr>
              <w:pStyle w:val="a4"/>
              <w:ind w:left="0"/>
              <w:rPr>
                <w:color w:val="2C2B2B"/>
                <w:sz w:val="23"/>
                <w:szCs w:val="23"/>
              </w:rPr>
            </w:pPr>
            <w:r w:rsidRPr="00031A85">
              <w:rPr>
                <w:sz w:val="23"/>
                <w:szCs w:val="23"/>
                <w:lang w:eastAsia="en-US"/>
              </w:rPr>
              <w:t xml:space="preserve">Приказ </w:t>
            </w:r>
            <w:r w:rsidRPr="00031A85">
              <w:rPr>
                <w:color w:val="2C2B2B"/>
                <w:sz w:val="23"/>
                <w:szCs w:val="23"/>
              </w:rPr>
              <w:t>Министерства здравоохранения и социального развития Российской Федерации</w:t>
            </w:r>
          </w:p>
          <w:p w:rsidR="00AD44A9" w:rsidRPr="00031A85" w:rsidRDefault="00AD44A9" w:rsidP="00AD44A9">
            <w:pPr>
              <w:pStyle w:val="a4"/>
              <w:ind w:left="0"/>
              <w:rPr>
                <w:sz w:val="23"/>
                <w:szCs w:val="23"/>
                <w:lang w:eastAsia="en-US"/>
              </w:rPr>
            </w:pPr>
            <w:r w:rsidRPr="00031A85">
              <w:rPr>
                <w:color w:val="2C2B2B"/>
                <w:sz w:val="23"/>
                <w:szCs w:val="23"/>
              </w:rPr>
              <w:t xml:space="preserve"> </w:t>
            </w:r>
            <w:r w:rsidRPr="00031A85">
              <w:rPr>
                <w:sz w:val="23"/>
                <w:szCs w:val="23"/>
                <w:lang w:eastAsia="en-US"/>
              </w:rPr>
              <w:t>от 07.03.2018 № 592н «Об утверждении Положения об организации оказания первичной медико-санитарной помощи детям»</w:t>
            </w:r>
          </w:p>
          <w:p w:rsidR="00FE7CC9" w:rsidRPr="00031A85" w:rsidRDefault="00FE7CC9" w:rsidP="00FE7CC9">
            <w:pPr>
              <w:pStyle w:val="a4"/>
              <w:ind w:left="0"/>
              <w:rPr>
                <w:sz w:val="6"/>
                <w:szCs w:val="6"/>
                <w:lang w:eastAsia="en-US"/>
              </w:rPr>
            </w:pPr>
          </w:p>
        </w:tc>
      </w:tr>
      <w:tr w:rsidR="00FE7CC9" w:rsidRPr="00031A85" w:rsidTr="00B74012">
        <w:trPr>
          <w:trHeight w:val="43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C9" w:rsidRPr="00031A85" w:rsidRDefault="00A26EE3" w:rsidP="00FE7CC9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31A85">
              <w:rPr>
                <w:rFonts w:ascii="Times New Roman" w:hAnsi="Times New Roman" w:cs="Times New Roman"/>
                <w:sz w:val="23"/>
                <w:szCs w:val="23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C9" w:rsidRPr="00031A85" w:rsidRDefault="00FE7CC9" w:rsidP="00FE7CC9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31A85">
              <w:rPr>
                <w:rFonts w:ascii="Times New Roman" w:hAnsi="Times New Roman" w:cs="Times New Roman"/>
                <w:sz w:val="23"/>
                <w:szCs w:val="23"/>
              </w:rPr>
              <w:t>Информация о внеочередном приеме (оказании медицинской помощи) отдельных категорий граждан в соответствии с законодательством Российской Федерации: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93" w:rsidRPr="00031A85" w:rsidRDefault="00091593" w:rsidP="00091593">
            <w:pPr>
              <w:pStyle w:val="a4"/>
              <w:ind w:left="0"/>
              <w:rPr>
                <w:color w:val="000000"/>
                <w:sz w:val="23"/>
                <w:szCs w:val="23"/>
              </w:rPr>
            </w:pPr>
            <w:r w:rsidRPr="00031A85">
              <w:rPr>
                <w:color w:val="000000"/>
                <w:sz w:val="23"/>
                <w:szCs w:val="23"/>
              </w:rPr>
              <w:t xml:space="preserve">Постановление Правительства Российской Федерации №1940 от 27.12.2024 «О программе государственных гарантий бесплатного оказания гражданам медицинской помощи на 2025 год и на плановый период 2026 и 2027 годов» </w:t>
            </w:r>
          </w:p>
          <w:p w:rsidR="00091593" w:rsidRPr="00031A85" w:rsidRDefault="00091593" w:rsidP="00FE7CC9">
            <w:pPr>
              <w:pStyle w:val="a4"/>
              <w:ind w:left="0"/>
              <w:rPr>
                <w:color w:val="000000"/>
                <w:sz w:val="6"/>
                <w:szCs w:val="6"/>
              </w:rPr>
            </w:pPr>
          </w:p>
          <w:p w:rsidR="00FE7CC9" w:rsidRPr="00031A85" w:rsidRDefault="00FE7CC9" w:rsidP="00FE7CC9">
            <w:pPr>
              <w:pStyle w:val="a4"/>
              <w:ind w:left="0"/>
              <w:rPr>
                <w:color w:val="000000"/>
                <w:sz w:val="23"/>
                <w:szCs w:val="23"/>
              </w:rPr>
            </w:pPr>
            <w:r w:rsidRPr="00031A85">
              <w:rPr>
                <w:color w:val="000000"/>
                <w:sz w:val="23"/>
                <w:szCs w:val="23"/>
              </w:rPr>
              <w:t>Постановление Правительства Алтайского края №5</w:t>
            </w:r>
            <w:r w:rsidR="00091593" w:rsidRPr="00031A85">
              <w:rPr>
                <w:color w:val="000000"/>
                <w:sz w:val="23"/>
                <w:szCs w:val="23"/>
              </w:rPr>
              <w:t>26</w:t>
            </w:r>
            <w:r w:rsidRPr="00031A85">
              <w:rPr>
                <w:color w:val="000000"/>
                <w:sz w:val="23"/>
                <w:szCs w:val="23"/>
              </w:rPr>
              <w:t xml:space="preserve"> от </w:t>
            </w:r>
            <w:r w:rsidR="00AD3B41" w:rsidRPr="00031A85">
              <w:rPr>
                <w:color w:val="000000"/>
                <w:sz w:val="23"/>
                <w:szCs w:val="23"/>
              </w:rPr>
              <w:t>2</w:t>
            </w:r>
            <w:r w:rsidR="00091593" w:rsidRPr="00031A85">
              <w:rPr>
                <w:color w:val="000000"/>
                <w:sz w:val="23"/>
                <w:szCs w:val="23"/>
              </w:rPr>
              <w:t>7</w:t>
            </w:r>
            <w:r w:rsidRPr="00031A85">
              <w:rPr>
                <w:color w:val="000000"/>
                <w:sz w:val="23"/>
                <w:szCs w:val="23"/>
              </w:rPr>
              <w:t>.12.202</w:t>
            </w:r>
            <w:r w:rsidR="00091593" w:rsidRPr="00031A85">
              <w:rPr>
                <w:color w:val="000000"/>
                <w:sz w:val="23"/>
                <w:szCs w:val="23"/>
              </w:rPr>
              <w:t>4</w:t>
            </w:r>
            <w:r w:rsidRPr="00031A85">
              <w:rPr>
                <w:color w:val="000000"/>
                <w:sz w:val="23"/>
                <w:szCs w:val="23"/>
              </w:rPr>
              <w:t xml:space="preserve"> «Об утверждении Территориальной программы государственных гарантий бесплатного оказания гражданам медицинской помощи на 202</w:t>
            </w:r>
            <w:r w:rsidR="00091593" w:rsidRPr="00031A85">
              <w:rPr>
                <w:color w:val="000000"/>
                <w:sz w:val="23"/>
                <w:szCs w:val="23"/>
              </w:rPr>
              <w:t>5</w:t>
            </w:r>
            <w:r w:rsidRPr="00031A85">
              <w:rPr>
                <w:color w:val="000000"/>
                <w:sz w:val="23"/>
                <w:szCs w:val="23"/>
              </w:rPr>
              <w:t xml:space="preserve"> год и на плановый период 202</w:t>
            </w:r>
            <w:r w:rsidR="00091593" w:rsidRPr="00031A85">
              <w:rPr>
                <w:color w:val="000000"/>
                <w:sz w:val="23"/>
                <w:szCs w:val="23"/>
              </w:rPr>
              <w:t>6</w:t>
            </w:r>
            <w:r w:rsidRPr="00031A85">
              <w:rPr>
                <w:color w:val="000000"/>
                <w:sz w:val="23"/>
                <w:szCs w:val="23"/>
              </w:rPr>
              <w:t xml:space="preserve"> и 202</w:t>
            </w:r>
            <w:r w:rsidR="00091593" w:rsidRPr="00031A85">
              <w:rPr>
                <w:color w:val="000000"/>
                <w:sz w:val="23"/>
                <w:szCs w:val="23"/>
              </w:rPr>
              <w:t xml:space="preserve">7 </w:t>
            </w:r>
            <w:r w:rsidRPr="00031A85">
              <w:rPr>
                <w:color w:val="000000"/>
                <w:sz w:val="23"/>
                <w:szCs w:val="23"/>
              </w:rPr>
              <w:t>годов»</w:t>
            </w:r>
            <w:r w:rsidR="00E03D59" w:rsidRPr="00031A85">
              <w:rPr>
                <w:color w:val="000000"/>
                <w:sz w:val="23"/>
                <w:szCs w:val="23"/>
              </w:rPr>
              <w:t xml:space="preserve"> </w:t>
            </w:r>
          </w:p>
          <w:p w:rsidR="00FE7CC9" w:rsidRPr="00031A85" w:rsidRDefault="00FE7CC9" w:rsidP="00FE7CC9">
            <w:pPr>
              <w:pStyle w:val="a4"/>
              <w:ind w:left="0" w:right="420"/>
              <w:rPr>
                <w:b/>
                <w:sz w:val="6"/>
                <w:szCs w:val="6"/>
                <w:lang w:eastAsia="en-US"/>
              </w:rPr>
            </w:pPr>
          </w:p>
        </w:tc>
      </w:tr>
      <w:tr w:rsidR="00FE7CC9" w:rsidRPr="00031A85" w:rsidTr="00B74012">
        <w:trPr>
          <w:trHeight w:val="169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CC9" w:rsidRPr="00031A85" w:rsidRDefault="00FE7CC9" w:rsidP="00FE7CC9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C9" w:rsidRPr="00031A85" w:rsidRDefault="00FE7CC9" w:rsidP="004E43B0">
            <w:pPr>
              <w:pStyle w:val="a6"/>
              <w:numPr>
                <w:ilvl w:val="0"/>
                <w:numId w:val="2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sz w:val="23"/>
                <w:szCs w:val="23"/>
              </w:rPr>
            </w:pPr>
            <w:r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Инвалид</w:t>
            </w:r>
            <w:r w:rsidR="008A4A37"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ы</w:t>
            </w:r>
            <w:r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 xml:space="preserve"> ВОВ</w:t>
            </w:r>
            <w:r w:rsidR="00ED03C9"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 xml:space="preserve"> и и</w:t>
            </w:r>
            <w:r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нвалид</w:t>
            </w:r>
            <w:r w:rsidR="008A4A37"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ы</w:t>
            </w:r>
            <w:r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 xml:space="preserve"> боевых действий</w:t>
            </w:r>
          </w:p>
          <w:p w:rsidR="00FE7CC9" w:rsidRPr="00031A85" w:rsidRDefault="00FE7CC9" w:rsidP="00FE7CC9">
            <w:pPr>
              <w:pStyle w:val="a6"/>
              <w:numPr>
                <w:ilvl w:val="0"/>
                <w:numId w:val="2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sz w:val="23"/>
                <w:szCs w:val="23"/>
              </w:rPr>
            </w:pPr>
            <w:r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Участник</w:t>
            </w:r>
            <w:r w:rsidR="008A4A37"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и</w:t>
            </w:r>
            <w:r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 xml:space="preserve"> ВОВ</w:t>
            </w:r>
          </w:p>
          <w:p w:rsidR="00ED03C9" w:rsidRPr="00031A85" w:rsidRDefault="00FE7CC9" w:rsidP="00FE7CC9">
            <w:pPr>
              <w:pStyle w:val="a6"/>
              <w:numPr>
                <w:ilvl w:val="0"/>
                <w:numId w:val="2"/>
              </w:numPr>
              <w:shd w:val="clear" w:color="auto" w:fill="FFFFFF"/>
              <w:spacing w:line="240" w:lineRule="auto"/>
              <w:ind w:left="357" w:hanging="357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Ветеран</w:t>
            </w:r>
            <w:r w:rsidR="008A4A37"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ы</w:t>
            </w:r>
            <w:r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 xml:space="preserve"> боевых действий </w:t>
            </w:r>
            <w:r w:rsidR="00ED03C9"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 xml:space="preserve"> </w:t>
            </w:r>
          </w:p>
          <w:p w:rsidR="00FE7CC9" w:rsidRPr="00031A85" w:rsidRDefault="00ED03C9" w:rsidP="00ED03C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участники специальной военной операции</w:t>
            </w:r>
          </w:p>
          <w:p w:rsidR="00FE7CC9" w:rsidRPr="00031A85" w:rsidRDefault="00FE7CC9" w:rsidP="00FE7CC9">
            <w:pPr>
              <w:pStyle w:val="a6"/>
              <w:numPr>
                <w:ilvl w:val="0"/>
                <w:numId w:val="2"/>
              </w:numPr>
              <w:shd w:val="clear" w:color="auto" w:fill="FFFFFF"/>
              <w:spacing w:line="240" w:lineRule="auto"/>
              <w:ind w:left="357" w:hanging="357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Член</w:t>
            </w:r>
            <w:r w:rsidR="008A4A37"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ы</w:t>
            </w:r>
            <w:r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 xml:space="preserve"> семей погибших (умерших)</w:t>
            </w:r>
          </w:p>
          <w:p w:rsidR="00FE7CC9" w:rsidRPr="00031A85" w:rsidRDefault="00FE7CC9" w:rsidP="00FE7CC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 xml:space="preserve"> инвалидов войны, участников ВОВ, ветеранов боевых действий </w:t>
            </w:r>
            <w:r w:rsidR="00ED03C9"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и участник</w:t>
            </w:r>
            <w:r w:rsidR="00A204FE"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ов специальной военной операции</w:t>
            </w:r>
          </w:p>
          <w:p w:rsidR="00FE7CC9" w:rsidRPr="00031A85" w:rsidRDefault="00FE7CC9" w:rsidP="00FE7CC9">
            <w:pPr>
              <w:pStyle w:val="a6"/>
              <w:numPr>
                <w:ilvl w:val="0"/>
                <w:numId w:val="2"/>
              </w:numPr>
              <w:shd w:val="clear" w:color="auto" w:fill="FFFFFF"/>
              <w:spacing w:line="240" w:lineRule="auto"/>
              <w:ind w:left="357" w:hanging="357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Ветераны труда</w:t>
            </w:r>
          </w:p>
          <w:p w:rsidR="00FE7CC9" w:rsidRPr="00031A85" w:rsidRDefault="00FE7CC9" w:rsidP="00FE7CC9">
            <w:pPr>
              <w:pStyle w:val="a6"/>
              <w:shd w:val="clear" w:color="auto" w:fill="FFFFFF"/>
              <w:spacing w:line="240" w:lineRule="auto"/>
              <w:ind w:left="357"/>
              <w:rPr>
                <w:rFonts w:ascii="Times New Roman" w:eastAsia="Times New Roman" w:hAnsi="Times New Roman" w:cs="Times New Roman"/>
                <w:color w:val="333333"/>
                <w:sz w:val="6"/>
                <w:szCs w:val="6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CC9" w:rsidRPr="00031A85" w:rsidRDefault="006B32EE" w:rsidP="00FE7CC9">
            <w:pPr>
              <w:spacing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31A85">
              <w:rPr>
                <w:rStyle w:val="a9"/>
                <w:rFonts w:ascii="Times New Roman" w:eastAsia="Times New Roman" w:hAnsi="Times New Roman" w:cs="Times New Roman"/>
                <w:color w:val="auto"/>
                <w:sz w:val="23"/>
                <w:szCs w:val="23"/>
                <w:u w:val="none"/>
                <w:lang w:eastAsia="ru-RU"/>
              </w:rPr>
              <w:t xml:space="preserve">Федеральный закон от 12.01.1995 №5-ФЗ «О ветеранах» </w:t>
            </w:r>
          </w:p>
          <w:p w:rsidR="00FE7CC9" w:rsidRPr="00031A85" w:rsidRDefault="00FE7CC9" w:rsidP="00FE7CC9">
            <w:pPr>
              <w:spacing w:line="240" w:lineRule="auto"/>
              <w:rPr>
                <w:b/>
                <w:sz w:val="23"/>
                <w:szCs w:val="23"/>
              </w:rPr>
            </w:pPr>
          </w:p>
        </w:tc>
      </w:tr>
      <w:tr w:rsidR="00FE7CC9" w:rsidRPr="00031A85" w:rsidTr="00B74012">
        <w:trPr>
          <w:trHeight w:val="95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C9" w:rsidRPr="00031A85" w:rsidRDefault="00FE7CC9" w:rsidP="00FE7CC9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C9" w:rsidRPr="00031A85" w:rsidRDefault="00FE7CC9" w:rsidP="00FE7CC9">
            <w:pPr>
              <w:pStyle w:val="a6"/>
              <w:numPr>
                <w:ilvl w:val="0"/>
                <w:numId w:val="2"/>
              </w:numPr>
              <w:spacing w:line="240" w:lineRule="auto"/>
              <w:ind w:left="357" w:hanging="357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 xml:space="preserve">Лица, признанные инвалидами </w:t>
            </w:r>
            <w:r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val="en-US" w:eastAsia="ru-RU"/>
              </w:rPr>
              <w:t>I</w:t>
            </w:r>
            <w:r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 xml:space="preserve"> и </w:t>
            </w:r>
          </w:p>
          <w:p w:rsidR="00FE7CC9" w:rsidRPr="00031A85" w:rsidRDefault="00FE7CC9" w:rsidP="00FE7CC9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val="en-US" w:eastAsia="ru-RU"/>
              </w:rPr>
              <w:t>II</w:t>
            </w:r>
            <w:r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 xml:space="preserve"> групп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CC9" w:rsidRPr="00031A85" w:rsidRDefault="00FE7CC9" w:rsidP="00FE7CC9">
            <w:pPr>
              <w:spacing w:line="240" w:lineRule="auto"/>
              <w:rPr>
                <w:rStyle w:val="a9"/>
                <w:rFonts w:ascii="Times New Roman" w:eastAsia="Times New Roman" w:hAnsi="Times New Roman" w:cs="Times New Roman"/>
                <w:color w:val="auto"/>
                <w:sz w:val="23"/>
                <w:szCs w:val="23"/>
                <w:u w:val="none"/>
                <w:lang w:eastAsia="ru-RU"/>
              </w:rPr>
            </w:pPr>
            <w:r w:rsidRPr="00031A85">
              <w:rPr>
                <w:rStyle w:val="a9"/>
                <w:rFonts w:ascii="Times New Roman" w:eastAsia="Times New Roman" w:hAnsi="Times New Roman" w:cs="Times New Roman"/>
                <w:color w:val="auto"/>
                <w:sz w:val="23"/>
                <w:szCs w:val="23"/>
                <w:u w:val="none"/>
                <w:lang w:eastAsia="ru-RU"/>
              </w:rPr>
              <w:t>Указ Президента Российской Федерации от 02.10.1992 №1157 «О дополнительных мерах поддержки инвалидов»</w:t>
            </w:r>
          </w:p>
        </w:tc>
      </w:tr>
      <w:tr w:rsidR="00FE7CC9" w:rsidRPr="00031A85" w:rsidTr="00B74012">
        <w:trPr>
          <w:trHeight w:val="112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C9" w:rsidRPr="00031A85" w:rsidRDefault="00FE7CC9" w:rsidP="00FE7CC9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C9" w:rsidRPr="00031A85" w:rsidRDefault="00FE7CC9" w:rsidP="00FE7CC9">
            <w:pPr>
              <w:pStyle w:val="a6"/>
              <w:numPr>
                <w:ilvl w:val="0"/>
                <w:numId w:val="2"/>
              </w:numPr>
              <w:shd w:val="clear" w:color="auto" w:fill="FFFFFF"/>
              <w:spacing w:line="240" w:lineRule="auto"/>
              <w:ind w:left="357" w:hanging="357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 xml:space="preserve">Граждане, получившие </w:t>
            </w:r>
          </w:p>
          <w:p w:rsidR="00FE7CC9" w:rsidRPr="00031A85" w:rsidRDefault="00FE7CC9" w:rsidP="00FE7CC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 xml:space="preserve">суммарную (накопленную) эффективную дозу облучения, превышающую 25 </w:t>
            </w:r>
            <w:proofErr w:type="spellStart"/>
            <w:r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сЗв</w:t>
            </w:r>
            <w:proofErr w:type="spellEnd"/>
            <w:r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 xml:space="preserve"> (бэр)</w:t>
            </w:r>
          </w:p>
          <w:p w:rsidR="00FE7CC9" w:rsidRPr="00031A85" w:rsidRDefault="00FE7CC9" w:rsidP="00FE7CC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6"/>
                <w:szCs w:val="6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CC9" w:rsidRPr="00031A85" w:rsidRDefault="00FE7CC9" w:rsidP="00FE7CC9">
            <w:pPr>
              <w:spacing w:line="240" w:lineRule="auto"/>
              <w:rPr>
                <w:rFonts w:ascii="Times New Roman" w:hAnsi="Times New Roman" w:cs="Times New Roman"/>
                <w:color w:val="323C3C"/>
                <w:sz w:val="23"/>
                <w:szCs w:val="23"/>
              </w:rPr>
            </w:pPr>
            <w:r w:rsidRPr="00031A85">
              <w:rPr>
                <w:rFonts w:ascii="Times New Roman" w:hAnsi="Times New Roman" w:cs="Times New Roman"/>
                <w:color w:val="323C3C"/>
                <w:sz w:val="23"/>
                <w:szCs w:val="23"/>
              </w:rPr>
              <w:t>Закон Российской Федерации от 10.01.2002 № 2-ФЗ «О</w:t>
            </w:r>
            <w:r w:rsidRPr="00031A85">
              <w:rPr>
                <w:rFonts w:ascii="Roboto" w:hAnsi="Roboto"/>
                <w:color w:val="323C3C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323C3C"/>
                <w:sz w:val="23"/>
                <w:szCs w:val="23"/>
              </w:rPr>
              <w:t>социальных гарантиях гражданам, подвергшимся радиационному воздействию вследствие ядерных испытаний на Семипалатинском полигоне»</w:t>
            </w:r>
          </w:p>
          <w:p w:rsidR="00FE7CC9" w:rsidRPr="00031A85" w:rsidRDefault="00FE7CC9" w:rsidP="00FE7CC9">
            <w:pPr>
              <w:spacing w:line="240" w:lineRule="auto"/>
              <w:rPr>
                <w:rStyle w:val="a9"/>
                <w:rFonts w:ascii="Times New Roman" w:eastAsia="Times New Roman" w:hAnsi="Times New Roman" w:cs="Times New Roman"/>
                <w:color w:val="auto"/>
                <w:sz w:val="6"/>
                <w:szCs w:val="6"/>
                <w:u w:val="none"/>
                <w:lang w:eastAsia="ru-RU"/>
              </w:rPr>
            </w:pPr>
          </w:p>
        </w:tc>
      </w:tr>
      <w:tr w:rsidR="00FE7CC9" w:rsidRPr="00031A85" w:rsidTr="00B74012">
        <w:trPr>
          <w:trHeight w:val="223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C9" w:rsidRPr="00031A85" w:rsidRDefault="00FE7CC9" w:rsidP="00FE7CC9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C9" w:rsidRPr="00031A85" w:rsidRDefault="00FE7CC9" w:rsidP="00FE7CC9">
            <w:pPr>
              <w:pStyle w:val="a6"/>
              <w:numPr>
                <w:ilvl w:val="0"/>
                <w:numId w:val="2"/>
              </w:num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Граждане, получившие или</w:t>
            </w:r>
          </w:p>
          <w:p w:rsidR="00FE7CC9" w:rsidRPr="00031A85" w:rsidRDefault="00FE7CC9" w:rsidP="00FE7CC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 xml:space="preserve"> перенесшие лучевую болезнь и другие заболевания, связанные с радиационным воздействием вследствие чернобыльской катастрофы или с работами по ликвидации катастрофы на Чернобыльской АЭС</w:t>
            </w:r>
          </w:p>
          <w:p w:rsidR="00FE7CC9" w:rsidRPr="00031A85" w:rsidRDefault="00FE7CC9" w:rsidP="00FE7CC9">
            <w:pPr>
              <w:pStyle w:val="a6"/>
              <w:numPr>
                <w:ilvl w:val="0"/>
                <w:numId w:val="2"/>
              </w:num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Инвалиды вследствие</w:t>
            </w:r>
          </w:p>
          <w:p w:rsidR="00FE7CC9" w:rsidRPr="00031A85" w:rsidRDefault="00FE7CC9" w:rsidP="000F4A10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 xml:space="preserve"> чернобыльской катастрофы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CC9" w:rsidRPr="00031A85" w:rsidRDefault="00FE7CC9" w:rsidP="00FE7CC9">
            <w:pPr>
              <w:pStyle w:val="a3"/>
              <w:spacing w:before="0" w:beforeAutospacing="0" w:after="0" w:afterAutospacing="0"/>
              <w:rPr>
                <w:color w:val="323C3C"/>
                <w:sz w:val="23"/>
                <w:szCs w:val="23"/>
              </w:rPr>
            </w:pPr>
            <w:r w:rsidRPr="00031A85">
              <w:rPr>
                <w:color w:val="323C3C"/>
                <w:sz w:val="23"/>
                <w:szCs w:val="23"/>
              </w:rPr>
              <w:t>Закон Российской Федерации от 15.05.1991 № 1244-1 «О социальной защите граждан, подвергшихся воздействию радиации вследствие катастрофы на Чернобыльской АЭС»</w:t>
            </w:r>
          </w:p>
          <w:p w:rsidR="00FE7CC9" w:rsidRPr="00031A85" w:rsidRDefault="00FE7CC9" w:rsidP="00FE7CC9">
            <w:pPr>
              <w:spacing w:line="240" w:lineRule="auto"/>
              <w:rPr>
                <w:rStyle w:val="a9"/>
                <w:rFonts w:ascii="Times New Roman" w:eastAsia="Times New Roman" w:hAnsi="Times New Roman" w:cs="Times New Roman"/>
                <w:color w:val="auto"/>
                <w:sz w:val="23"/>
                <w:szCs w:val="23"/>
                <w:u w:val="none"/>
                <w:lang w:eastAsia="ru-RU"/>
              </w:rPr>
            </w:pPr>
          </w:p>
        </w:tc>
      </w:tr>
      <w:tr w:rsidR="00FE7CC9" w:rsidRPr="00031A85" w:rsidTr="00B74012">
        <w:trPr>
          <w:trHeight w:val="86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C9" w:rsidRPr="00031A85" w:rsidRDefault="00FE7CC9" w:rsidP="00FE7CC9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12" w:rsidRPr="00031A85" w:rsidRDefault="00FE7CC9" w:rsidP="00B74012">
            <w:pPr>
              <w:pStyle w:val="a6"/>
              <w:numPr>
                <w:ilvl w:val="0"/>
                <w:numId w:val="2"/>
              </w:num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Лица, награжденные нагрудным знаком</w:t>
            </w:r>
          </w:p>
          <w:p w:rsidR="00FE7CC9" w:rsidRPr="00031A85" w:rsidRDefault="00FE7CC9" w:rsidP="00B74012">
            <w:pPr>
              <w:shd w:val="clear" w:color="auto" w:fill="FFFFFF"/>
              <w:spacing w:line="240" w:lineRule="auto"/>
              <w:ind w:left="142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 xml:space="preserve"> «Почетный донор России»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2EE" w:rsidRPr="00031A85" w:rsidRDefault="006B32EE" w:rsidP="00FE7CC9">
            <w:pPr>
              <w:spacing w:line="240" w:lineRule="auto"/>
              <w:rPr>
                <w:rStyle w:val="a9"/>
                <w:rFonts w:ascii="Times New Roman" w:eastAsia="Times New Roman" w:hAnsi="Times New Roman" w:cs="Times New Roman"/>
                <w:color w:val="auto"/>
                <w:sz w:val="23"/>
                <w:szCs w:val="23"/>
                <w:u w:val="none"/>
                <w:lang w:eastAsia="ru-RU"/>
              </w:rPr>
            </w:pPr>
            <w:r w:rsidRPr="00031A85">
              <w:rPr>
                <w:rStyle w:val="a9"/>
                <w:rFonts w:ascii="Times New Roman" w:eastAsia="Times New Roman" w:hAnsi="Times New Roman" w:cs="Times New Roman"/>
                <w:color w:val="auto"/>
                <w:sz w:val="23"/>
                <w:szCs w:val="23"/>
                <w:u w:val="none"/>
                <w:lang w:eastAsia="ru-RU"/>
              </w:rPr>
              <w:t>Закон Российской Федерации от 20.07.2012</w:t>
            </w:r>
          </w:p>
          <w:p w:rsidR="00FE7CC9" w:rsidRPr="00031A85" w:rsidRDefault="006B32EE" w:rsidP="00FE7CC9">
            <w:pPr>
              <w:spacing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31A85">
              <w:rPr>
                <w:rStyle w:val="a9"/>
                <w:rFonts w:ascii="Times New Roman" w:eastAsia="Times New Roman" w:hAnsi="Times New Roman" w:cs="Times New Roman"/>
                <w:color w:val="auto"/>
                <w:sz w:val="23"/>
                <w:szCs w:val="23"/>
                <w:u w:val="none"/>
                <w:lang w:eastAsia="ru-RU"/>
              </w:rPr>
              <w:t>№ 125-ФЗ «О донорстве крови и ее компонентов»</w:t>
            </w:r>
          </w:p>
          <w:p w:rsidR="00FE7CC9" w:rsidRPr="00031A85" w:rsidRDefault="00FE7CC9" w:rsidP="00FE7CC9">
            <w:pPr>
              <w:spacing w:line="240" w:lineRule="auto"/>
              <w:rPr>
                <w:rStyle w:val="a9"/>
                <w:rFonts w:ascii="Times New Roman" w:eastAsia="Times New Roman" w:hAnsi="Times New Roman" w:cs="Times New Roman"/>
                <w:color w:val="auto"/>
                <w:sz w:val="6"/>
                <w:szCs w:val="6"/>
                <w:u w:val="none"/>
                <w:lang w:eastAsia="ru-RU"/>
              </w:rPr>
            </w:pPr>
          </w:p>
        </w:tc>
      </w:tr>
      <w:tr w:rsidR="00FE7CC9" w:rsidRPr="00031A85" w:rsidTr="00B74012">
        <w:trPr>
          <w:trHeight w:val="296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C9" w:rsidRPr="00031A85" w:rsidRDefault="00FE7CC9" w:rsidP="00FE7CC9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C9" w:rsidRPr="00031A85" w:rsidRDefault="00FE7CC9" w:rsidP="00FE7CC9">
            <w:pPr>
              <w:pStyle w:val="a6"/>
              <w:numPr>
                <w:ilvl w:val="0"/>
                <w:numId w:val="11"/>
              </w:num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Граждане России, удостоенные</w:t>
            </w:r>
          </w:p>
          <w:p w:rsidR="00FE7CC9" w:rsidRPr="00031A85" w:rsidRDefault="00FE7CC9" w:rsidP="00FE7CC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 xml:space="preserve"> званий Героя Советского Союза, Героя Российской Федерации и являющиеся полными кавалерами ордена Славы и члены их семей (супругов, родителей, детей в возрасте до 18 лет, детей старше 18 лет, ставших инвалидами до достижения ими возраста 18 лет, и детей в возрасте до 23 лет, обучающихся в организациях, осуществляющих образовательную деятельность, по очной форме обучения) </w:t>
            </w:r>
          </w:p>
          <w:p w:rsidR="00FE7CC9" w:rsidRPr="00031A85" w:rsidRDefault="00FE7CC9" w:rsidP="00FE7CC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6"/>
                <w:szCs w:val="6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2EE" w:rsidRPr="00031A85" w:rsidRDefault="006B32EE" w:rsidP="00FE7CC9">
            <w:pPr>
              <w:spacing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31A8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Закон Российской Федерации от 15.01.1993 № 4301-1 «О статусе Героев Советского Союза, Героев Российской Федерации и полных кавалеров орд</w:t>
            </w:r>
            <w:r w:rsidR="00A204FE" w:rsidRPr="00031A8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ена Славы»</w:t>
            </w:r>
          </w:p>
          <w:p w:rsidR="00FE7CC9" w:rsidRPr="00031A85" w:rsidRDefault="00FE7CC9" w:rsidP="00FE7CC9">
            <w:pPr>
              <w:spacing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E7CC9" w:rsidRPr="00031A85" w:rsidRDefault="00FE7CC9" w:rsidP="00FE7CC9">
            <w:pPr>
              <w:spacing w:line="240" w:lineRule="auto"/>
              <w:rPr>
                <w:rStyle w:val="a9"/>
                <w:rFonts w:ascii="Times New Roman" w:eastAsia="Times New Roman" w:hAnsi="Times New Roman" w:cs="Times New Roman"/>
                <w:color w:val="auto"/>
                <w:sz w:val="23"/>
                <w:szCs w:val="23"/>
                <w:u w:val="none"/>
                <w:lang w:eastAsia="ru-RU"/>
              </w:rPr>
            </w:pPr>
          </w:p>
        </w:tc>
      </w:tr>
      <w:tr w:rsidR="00FE7CC9" w:rsidRPr="00031A85" w:rsidTr="00B74012">
        <w:trPr>
          <w:trHeight w:val="8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C9" w:rsidRPr="00031A85" w:rsidRDefault="00FE7CC9" w:rsidP="00FE7CC9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C9" w:rsidRPr="00031A85" w:rsidRDefault="00FE7CC9" w:rsidP="00FE7CC9">
            <w:pPr>
              <w:pStyle w:val="a6"/>
              <w:numPr>
                <w:ilvl w:val="0"/>
                <w:numId w:val="11"/>
              </w:num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Герои Социалистического</w:t>
            </w:r>
          </w:p>
          <w:p w:rsidR="00FE7CC9" w:rsidRPr="00031A85" w:rsidRDefault="00FE7CC9" w:rsidP="00FE7CC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 xml:space="preserve"> Труда, Герои Труда Российской Федерации и полные кавалеры ордена Трудовой Славы;</w:t>
            </w:r>
          </w:p>
          <w:p w:rsidR="00FE7CC9" w:rsidRPr="00031A85" w:rsidRDefault="00FE7CC9" w:rsidP="00FE7CC9">
            <w:pPr>
              <w:pStyle w:val="a6"/>
              <w:numPr>
                <w:ilvl w:val="0"/>
                <w:numId w:val="11"/>
              </w:num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 xml:space="preserve"> Вдовы (вдовцы) Героев </w:t>
            </w:r>
          </w:p>
          <w:p w:rsidR="00FE7CC9" w:rsidRPr="00031A85" w:rsidRDefault="00FE7CC9" w:rsidP="00FE7CC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Социалистического Труда, Героев Труда Российской Федерации или полных кавалеров ордена Трудовой Славы, не вступившие в повторный брак (независимо от даты смерти (гибели) Героя Социалистического Труда, Героя Труда Российской Федерации или полного кавалера ордена Трудовой Славы)</w:t>
            </w:r>
          </w:p>
          <w:p w:rsidR="00FE7CC9" w:rsidRPr="00031A85" w:rsidRDefault="00FE7CC9" w:rsidP="00FE7CC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6"/>
                <w:szCs w:val="6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CC9" w:rsidRPr="00031A85" w:rsidRDefault="006E1AA5" w:rsidP="00FE7CC9">
            <w:pPr>
              <w:spacing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r:id="rId7" w:history="1">
              <w:r w:rsidR="00FE7CC9" w:rsidRPr="00031A85">
                <w:rPr>
                  <w:rStyle w:val="a9"/>
                  <w:rFonts w:ascii="Times New Roman" w:eastAsia="Times New Roman" w:hAnsi="Times New Roman" w:cs="Times New Roman"/>
                  <w:color w:val="auto"/>
                  <w:sz w:val="23"/>
                  <w:szCs w:val="23"/>
                  <w:u w:val="none"/>
                  <w:lang w:eastAsia="ru-RU"/>
                </w:rPr>
                <w:t>Федеральный закон от 09.01.1997 № 5-ФЗ «О предоставлении социальных гарантий Героям Социалистического труда, Героям Труда Российской Федерации и полным кавалерам ордена Трудовой Славы</w:t>
              </w:r>
            </w:hyperlink>
            <w:r w:rsidR="00FE7CC9" w:rsidRPr="00031A85">
              <w:rPr>
                <w:rStyle w:val="a9"/>
                <w:rFonts w:ascii="Times New Roman" w:eastAsia="Times New Roman" w:hAnsi="Times New Roman" w:cs="Times New Roman"/>
                <w:color w:val="auto"/>
                <w:sz w:val="23"/>
                <w:szCs w:val="23"/>
                <w:u w:val="none"/>
                <w:lang w:eastAsia="ru-RU"/>
              </w:rPr>
              <w:t>»</w:t>
            </w:r>
            <w:r>
              <w:rPr>
                <w:rStyle w:val="a9"/>
                <w:rFonts w:ascii="Times New Roman" w:eastAsia="Times New Roman" w:hAnsi="Times New Roman" w:cs="Times New Roman"/>
                <w:color w:val="auto"/>
                <w:sz w:val="23"/>
                <w:szCs w:val="23"/>
                <w:u w:val="none"/>
                <w:lang w:eastAsia="ru-RU"/>
              </w:rPr>
              <w:t>,ст2</w:t>
            </w:r>
            <w:r w:rsidR="000F4A10" w:rsidRPr="00031A85">
              <w:rPr>
                <w:rStyle w:val="a9"/>
                <w:rFonts w:ascii="Times New Roman" w:eastAsia="Times New Roman" w:hAnsi="Times New Roman" w:cs="Times New Roman"/>
                <w:color w:val="auto"/>
                <w:sz w:val="23"/>
                <w:szCs w:val="23"/>
                <w:u w:val="none"/>
                <w:lang w:eastAsia="ru-RU"/>
              </w:rPr>
              <w:t xml:space="preserve"> </w:t>
            </w:r>
          </w:p>
          <w:p w:rsidR="00FE7CC9" w:rsidRPr="00031A85" w:rsidRDefault="00FE7CC9" w:rsidP="00FE7CC9">
            <w:pPr>
              <w:spacing w:line="240" w:lineRule="auto"/>
              <w:rPr>
                <w:rStyle w:val="a9"/>
                <w:rFonts w:ascii="Times New Roman" w:eastAsia="Times New Roman" w:hAnsi="Times New Roman" w:cs="Times New Roman"/>
                <w:color w:val="auto"/>
                <w:sz w:val="23"/>
                <w:szCs w:val="23"/>
                <w:u w:val="none"/>
                <w:lang w:eastAsia="ru-RU"/>
              </w:rPr>
            </w:pPr>
          </w:p>
        </w:tc>
      </w:tr>
      <w:tr w:rsidR="00FE7CC9" w:rsidRPr="00031A85" w:rsidTr="00B74012">
        <w:trPr>
          <w:trHeight w:val="4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CC9" w:rsidRPr="00031A85" w:rsidRDefault="00FE7CC9" w:rsidP="00FE7CC9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C9" w:rsidRPr="00031A85" w:rsidRDefault="00FE7CC9" w:rsidP="00FE7CC9">
            <w:pPr>
              <w:pStyle w:val="a6"/>
              <w:numPr>
                <w:ilvl w:val="0"/>
                <w:numId w:val="11"/>
              </w:num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Граждане России, подвергшиеся</w:t>
            </w:r>
          </w:p>
          <w:p w:rsidR="00FE7CC9" w:rsidRPr="00031A85" w:rsidRDefault="00FE7CC9" w:rsidP="00FE7CC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 xml:space="preserve"> воздействию радиации вследствие аварии в 1957 году на производственном объединении «Маяк» и сбросов радиоактивных отходов в реку </w:t>
            </w:r>
            <w:proofErr w:type="spellStart"/>
            <w:r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Теча</w:t>
            </w:r>
            <w:proofErr w:type="spellEnd"/>
            <w:r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»</w:t>
            </w:r>
          </w:p>
          <w:p w:rsidR="00FE7CC9" w:rsidRPr="00031A85" w:rsidRDefault="00FE7CC9" w:rsidP="00FE7CC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6"/>
                <w:szCs w:val="6"/>
                <w:lang w:eastAsia="ru-RU"/>
              </w:rPr>
            </w:pPr>
          </w:p>
        </w:tc>
        <w:tc>
          <w:tcPr>
            <w:tcW w:w="58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CC9" w:rsidRPr="00031A85" w:rsidRDefault="00FE7CC9" w:rsidP="00FE7CC9">
            <w:pPr>
              <w:shd w:val="clear" w:color="auto" w:fill="FFFFFF"/>
              <w:spacing w:line="240" w:lineRule="auto"/>
              <w:textAlignment w:val="baseline"/>
              <w:rPr>
                <w:rFonts w:ascii="Open Sans" w:eastAsia="Times New Roman" w:hAnsi="Open Sans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031A85">
              <w:rPr>
                <w:rFonts w:ascii="Open Sans" w:eastAsia="Times New Roman" w:hAnsi="Open Sans" w:cs="Times New Roman"/>
                <w:sz w:val="23"/>
                <w:szCs w:val="23"/>
                <w:bdr w:val="none" w:sz="0" w:space="0" w:color="auto" w:frame="1"/>
                <w:lang w:eastAsia="ru-RU"/>
              </w:rPr>
              <w:t xml:space="preserve">Закон Российской Федерации от 26.11.1998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</w:t>
            </w:r>
            <w:proofErr w:type="spellStart"/>
            <w:r w:rsidRPr="00031A85">
              <w:rPr>
                <w:rFonts w:ascii="Open Sans" w:eastAsia="Times New Roman" w:hAnsi="Open Sans" w:cs="Times New Roman"/>
                <w:sz w:val="23"/>
                <w:szCs w:val="23"/>
                <w:bdr w:val="none" w:sz="0" w:space="0" w:color="auto" w:frame="1"/>
                <w:lang w:eastAsia="ru-RU"/>
              </w:rPr>
              <w:t>Теча</w:t>
            </w:r>
            <w:proofErr w:type="spellEnd"/>
            <w:r w:rsidRPr="00031A85">
              <w:rPr>
                <w:rFonts w:ascii="Open Sans" w:eastAsia="Times New Roman" w:hAnsi="Open Sans" w:cs="Times New Roman"/>
                <w:sz w:val="23"/>
                <w:szCs w:val="23"/>
                <w:bdr w:val="none" w:sz="0" w:space="0" w:color="auto" w:frame="1"/>
                <w:lang w:eastAsia="ru-RU"/>
              </w:rPr>
              <w:t>»</w:t>
            </w:r>
            <w:r w:rsidR="006E1AA5">
              <w:rPr>
                <w:rFonts w:ascii="Open Sans" w:eastAsia="Times New Roman" w:hAnsi="Open Sans" w:cs="Times New Roman"/>
                <w:sz w:val="23"/>
                <w:szCs w:val="23"/>
                <w:bdr w:val="none" w:sz="0" w:space="0" w:color="auto" w:frame="1"/>
                <w:lang w:eastAsia="ru-RU"/>
              </w:rPr>
              <w:t>, ст.2-7</w:t>
            </w:r>
            <w:bookmarkStart w:id="0" w:name="_GoBack"/>
            <w:bookmarkEnd w:id="0"/>
            <w:r w:rsidRPr="00031A85">
              <w:rPr>
                <w:rFonts w:ascii="Open Sans" w:eastAsia="Times New Roman" w:hAnsi="Open Sans" w:cs="Times New Roman"/>
                <w:sz w:val="23"/>
                <w:szCs w:val="23"/>
                <w:bdr w:val="none" w:sz="0" w:space="0" w:color="auto" w:frame="1"/>
                <w:lang w:eastAsia="ru-RU"/>
              </w:rPr>
              <w:t xml:space="preserve"> </w:t>
            </w:r>
          </w:p>
          <w:p w:rsidR="006B32EE" w:rsidRPr="00031A85" w:rsidRDefault="006B32EE" w:rsidP="00FE7CC9">
            <w:pPr>
              <w:shd w:val="clear" w:color="auto" w:fill="FFFFFF"/>
              <w:spacing w:line="240" w:lineRule="auto"/>
              <w:textAlignment w:val="baseline"/>
              <w:rPr>
                <w:rFonts w:ascii="Open Sans" w:eastAsia="Times New Roman" w:hAnsi="Open Sans" w:cs="Times New Roman"/>
                <w:sz w:val="6"/>
                <w:szCs w:val="6"/>
                <w:lang w:eastAsia="ru-RU"/>
              </w:rPr>
            </w:pPr>
          </w:p>
        </w:tc>
      </w:tr>
      <w:tr w:rsidR="00FE7CC9" w:rsidRPr="00031A85" w:rsidTr="00B74012">
        <w:trPr>
          <w:trHeight w:val="28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C9" w:rsidRPr="00031A85" w:rsidRDefault="00FE7CC9" w:rsidP="00FE7CC9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C9" w:rsidRPr="00031A85" w:rsidRDefault="00FE7CC9" w:rsidP="00FE7CC9">
            <w:pPr>
              <w:pStyle w:val="a6"/>
              <w:numPr>
                <w:ilvl w:val="0"/>
                <w:numId w:val="11"/>
              </w:num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Бывшие несовершеннолетние</w:t>
            </w:r>
          </w:p>
          <w:p w:rsidR="00FE7CC9" w:rsidRPr="00031A85" w:rsidRDefault="00FE7CC9" w:rsidP="00FE7CC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 xml:space="preserve"> узники концлагерей, гетто и других мест принудительного содержания, созданных фашистами и их союзниками в период Второй мировой войны</w:t>
            </w:r>
          </w:p>
          <w:p w:rsidR="00FE7CC9" w:rsidRPr="00031A85" w:rsidRDefault="00FE7CC9" w:rsidP="00FE7CC9">
            <w:pPr>
              <w:pStyle w:val="a6"/>
              <w:shd w:val="clear" w:color="auto" w:fill="FFFFFF"/>
              <w:spacing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5811" w:type="dxa"/>
            <w:tcBorders>
              <w:left w:val="single" w:sz="4" w:space="0" w:color="auto"/>
              <w:right w:val="single" w:sz="4" w:space="0" w:color="auto"/>
            </w:tcBorders>
          </w:tcPr>
          <w:p w:rsidR="006B32EE" w:rsidRPr="00031A85" w:rsidRDefault="00FE7CC9" w:rsidP="00FE7CC9">
            <w:pPr>
              <w:pStyle w:val="a3"/>
              <w:spacing w:before="0" w:beforeAutospacing="0" w:after="0" w:afterAutospacing="0"/>
              <w:rPr>
                <w:rFonts w:ascii="Roboto" w:hAnsi="Roboto"/>
                <w:color w:val="323C3C"/>
                <w:sz w:val="23"/>
                <w:szCs w:val="23"/>
              </w:rPr>
            </w:pPr>
            <w:r w:rsidRPr="00031A85">
              <w:rPr>
                <w:rFonts w:ascii="Roboto" w:hAnsi="Roboto"/>
                <w:color w:val="323C3C"/>
                <w:sz w:val="23"/>
                <w:szCs w:val="23"/>
              </w:rPr>
              <w:t>Федеральный закон 22.08.2004 № 122-ФЗ «О внесении изменений в законодательные акты Р</w:t>
            </w:r>
            <w:r w:rsidR="00B74012" w:rsidRPr="00031A85">
              <w:rPr>
                <w:rFonts w:ascii="Roboto" w:hAnsi="Roboto"/>
                <w:color w:val="323C3C"/>
                <w:sz w:val="23"/>
                <w:szCs w:val="23"/>
              </w:rPr>
              <w:t>Ф</w:t>
            </w:r>
            <w:r w:rsidRPr="00031A85">
              <w:rPr>
                <w:rFonts w:ascii="Roboto" w:hAnsi="Roboto"/>
                <w:color w:val="323C3C"/>
                <w:sz w:val="23"/>
                <w:szCs w:val="23"/>
              </w:rPr>
              <w:t xml:space="preserve"> и признании утратившими силу некоторых законодательных актов Р</w:t>
            </w:r>
            <w:r w:rsidR="00B74012" w:rsidRPr="00031A85">
              <w:rPr>
                <w:rFonts w:ascii="Roboto" w:hAnsi="Roboto"/>
                <w:color w:val="323C3C"/>
                <w:sz w:val="23"/>
                <w:szCs w:val="23"/>
              </w:rPr>
              <w:t>Ф</w:t>
            </w:r>
            <w:r w:rsidRPr="00031A85">
              <w:rPr>
                <w:rFonts w:ascii="Roboto" w:hAnsi="Roboto"/>
                <w:color w:val="323C3C"/>
                <w:sz w:val="23"/>
                <w:szCs w:val="23"/>
              </w:rPr>
              <w:t xml:space="preserve">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</w:t>
            </w:r>
            <w:r w:rsidR="00B74012" w:rsidRPr="00031A85">
              <w:rPr>
                <w:rFonts w:ascii="Roboto" w:hAnsi="Roboto"/>
                <w:color w:val="323C3C"/>
                <w:sz w:val="23"/>
                <w:szCs w:val="23"/>
              </w:rPr>
              <w:t>Ф</w:t>
            </w:r>
            <w:r w:rsidRPr="00031A85">
              <w:rPr>
                <w:rFonts w:ascii="Roboto" w:hAnsi="Roboto"/>
                <w:color w:val="323C3C"/>
                <w:sz w:val="23"/>
                <w:szCs w:val="23"/>
              </w:rPr>
              <w:t xml:space="preserve">» и </w:t>
            </w:r>
          </w:p>
          <w:p w:rsidR="00FE7CC9" w:rsidRPr="00031A85" w:rsidRDefault="00FE7CC9" w:rsidP="00FE7CC9">
            <w:pPr>
              <w:pStyle w:val="a3"/>
              <w:spacing w:before="0" w:beforeAutospacing="0" w:after="0" w:afterAutospacing="0"/>
              <w:rPr>
                <w:rFonts w:ascii="Roboto" w:hAnsi="Roboto"/>
                <w:color w:val="323C3C"/>
                <w:sz w:val="23"/>
                <w:szCs w:val="23"/>
              </w:rPr>
            </w:pPr>
            <w:r w:rsidRPr="00031A85">
              <w:rPr>
                <w:rFonts w:ascii="Roboto" w:hAnsi="Roboto"/>
                <w:color w:val="323C3C"/>
                <w:sz w:val="23"/>
                <w:szCs w:val="23"/>
              </w:rPr>
              <w:t>«Об общих принципах организации местного самоуправления в Российской Федерации»</w:t>
            </w:r>
            <w:r w:rsidR="006E1AA5">
              <w:rPr>
                <w:rFonts w:ascii="Roboto" w:hAnsi="Roboto"/>
                <w:color w:val="323C3C"/>
                <w:sz w:val="23"/>
                <w:szCs w:val="23"/>
              </w:rPr>
              <w:t>, ст.154, п.8</w:t>
            </w:r>
          </w:p>
          <w:p w:rsidR="00FE7CC9" w:rsidRPr="00031A85" w:rsidRDefault="00FE7CC9" w:rsidP="00FE7CC9">
            <w:pPr>
              <w:spacing w:line="240" w:lineRule="auto"/>
              <w:rPr>
                <w:rStyle w:val="a9"/>
                <w:rFonts w:ascii="Times New Roman" w:eastAsia="Times New Roman" w:hAnsi="Times New Roman" w:cs="Times New Roman"/>
                <w:color w:val="auto"/>
                <w:sz w:val="6"/>
                <w:szCs w:val="6"/>
                <w:u w:val="none"/>
                <w:lang w:eastAsia="ru-RU"/>
              </w:rPr>
            </w:pPr>
          </w:p>
        </w:tc>
      </w:tr>
      <w:tr w:rsidR="00FE7CC9" w:rsidRPr="00031A85" w:rsidTr="00B740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C9" w:rsidRPr="00031A85" w:rsidRDefault="00A26EE3" w:rsidP="00FE7CC9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31A85">
              <w:rPr>
                <w:rFonts w:ascii="Times New Roman" w:hAnsi="Times New Roman" w:cs="Times New Roman"/>
                <w:sz w:val="23"/>
                <w:szCs w:val="23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C9" w:rsidRPr="00031A85" w:rsidRDefault="00FE7CC9" w:rsidP="00FE7CC9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031A85">
              <w:rPr>
                <w:rFonts w:ascii="Times New Roman" w:hAnsi="Times New Roman" w:cs="Times New Roman"/>
                <w:sz w:val="23"/>
                <w:szCs w:val="23"/>
              </w:rPr>
              <w:t xml:space="preserve">Информация о сроках и порядке </w:t>
            </w:r>
            <w:r w:rsidR="009A3C27" w:rsidRPr="00031A85">
              <w:rPr>
                <w:rFonts w:ascii="Times New Roman" w:hAnsi="Times New Roman" w:cs="Times New Roman"/>
                <w:sz w:val="23"/>
                <w:szCs w:val="23"/>
              </w:rPr>
              <w:t xml:space="preserve">проводимой диспансеризации и </w:t>
            </w:r>
            <w:r w:rsidRPr="00031A85">
              <w:rPr>
                <w:rFonts w:ascii="Times New Roman" w:hAnsi="Times New Roman" w:cs="Times New Roman"/>
                <w:sz w:val="23"/>
                <w:szCs w:val="23"/>
              </w:rPr>
              <w:t>профилактическом медицинском осмотре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C9" w:rsidRPr="00031A85" w:rsidRDefault="00FE7CC9" w:rsidP="00FE7CC9">
            <w:pPr>
              <w:pStyle w:val="a4"/>
              <w:tabs>
                <w:tab w:val="left" w:pos="1014"/>
              </w:tabs>
              <w:ind w:left="0"/>
              <w:rPr>
                <w:rStyle w:val="a9"/>
                <w:bCs/>
                <w:color w:val="auto"/>
                <w:sz w:val="23"/>
                <w:szCs w:val="23"/>
                <w:u w:val="none"/>
                <w:bdr w:val="none" w:sz="0" w:space="0" w:color="auto" w:frame="1"/>
              </w:rPr>
            </w:pPr>
            <w:r w:rsidRPr="00031A85">
              <w:rPr>
                <w:rStyle w:val="a9"/>
                <w:bCs/>
                <w:color w:val="auto"/>
                <w:sz w:val="23"/>
                <w:szCs w:val="23"/>
                <w:u w:val="none"/>
                <w:bdr w:val="none" w:sz="0" w:space="0" w:color="auto" w:frame="1"/>
              </w:rPr>
              <w:t>Приказ Минздрав</w:t>
            </w:r>
            <w:r w:rsidR="00B74012" w:rsidRPr="00031A85">
              <w:rPr>
                <w:rStyle w:val="a9"/>
                <w:bCs/>
                <w:color w:val="auto"/>
                <w:sz w:val="23"/>
                <w:szCs w:val="23"/>
                <w:u w:val="none"/>
                <w:bdr w:val="none" w:sz="0" w:space="0" w:color="auto" w:frame="1"/>
              </w:rPr>
              <w:t>а</w:t>
            </w:r>
            <w:r w:rsidRPr="00031A85">
              <w:rPr>
                <w:rStyle w:val="a9"/>
                <w:bCs/>
                <w:color w:val="auto"/>
                <w:sz w:val="23"/>
                <w:szCs w:val="23"/>
                <w:u w:val="none"/>
                <w:bdr w:val="none" w:sz="0" w:space="0" w:color="auto" w:frame="1"/>
              </w:rPr>
              <w:t xml:space="preserve"> Росси</w:t>
            </w:r>
            <w:r w:rsidR="00B74012" w:rsidRPr="00031A85">
              <w:rPr>
                <w:rStyle w:val="a9"/>
                <w:bCs/>
                <w:color w:val="auto"/>
                <w:sz w:val="23"/>
                <w:szCs w:val="23"/>
                <w:u w:val="none"/>
                <w:bdr w:val="none" w:sz="0" w:space="0" w:color="auto" w:frame="1"/>
              </w:rPr>
              <w:t>и</w:t>
            </w:r>
            <w:r w:rsidRPr="00031A85">
              <w:rPr>
                <w:rStyle w:val="a9"/>
                <w:bCs/>
                <w:color w:val="auto"/>
                <w:sz w:val="23"/>
                <w:szCs w:val="23"/>
                <w:u w:val="none"/>
                <w:bdr w:val="none" w:sz="0" w:space="0" w:color="auto" w:frame="1"/>
              </w:rPr>
              <w:t xml:space="preserve"> от 27.04.</w:t>
            </w:r>
            <w:r w:rsidR="000F4A10" w:rsidRPr="00031A85">
              <w:rPr>
                <w:rStyle w:val="a9"/>
                <w:bCs/>
                <w:color w:val="auto"/>
                <w:sz w:val="23"/>
                <w:szCs w:val="23"/>
                <w:u w:val="none"/>
                <w:bdr w:val="none" w:sz="0" w:space="0" w:color="auto" w:frame="1"/>
              </w:rPr>
              <w:t>2021 № 404</w:t>
            </w:r>
            <w:r w:rsidR="008C33F2" w:rsidRPr="00031A85">
              <w:rPr>
                <w:rStyle w:val="a9"/>
                <w:bCs/>
                <w:color w:val="auto"/>
                <w:sz w:val="23"/>
                <w:szCs w:val="23"/>
                <w:u w:val="none"/>
                <w:bdr w:val="none" w:sz="0" w:space="0" w:color="auto" w:frame="1"/>
              </w:rPr>
              <w:t>н «</w:t>
            </w:r>
            <w:r w:rsidRPr="00031A85">
              <w:rPr>
                <w:rStyle w:val="a9"/>
                <w:bCs/>
                <w:color w:val="auto"/>
                <w:sz w:val="23"/>
                <w:szCs w:val="23"/>
                <w:u w:val="none"/>
                <w:bdr w:val="none" w:sz="0" w:space="0" w:color="auto" w:frame="1"/>
              </w:rPr>
              <w:t>Об утверждении Порядка проведения профилактического медицинского осмотра и диспансеризации определенных групп взрослого населения»</w:t>
            </w:r>
          </w:p>
          <w:p w:rsidR="00FE7CC9" w:rsidRPr="00031A85" w:rsidRDefault="00FE7CC9" w:rsidP="00FE7CC9">
            <w:pPr>
              <w:pStyle w:val="a4"/>
              <w:tabs>
                <w:tab w:val="left" w:pos="1014"/>
              </w:tabs>
              <w:ind w:left="0" w:right="420"/>
              <w:rPr>
                <w:rStyle w:val="a9"/>
                <w:bCs/>
                <w:color w:val="auto"/>
                <w:sz w:val="6"/>
                <w:szCs w:val="6"/>
                <w:u w:val="none"/>
                <w:bdr w:val="none" w:sz="0" w:space="0" w:color="auto" w:frame="1"/>
              </w:rPr>
            </w:pPr>
          </w:p>
          <w:p w:rsidR="00FE7CC9" w:rsidRPr="00031A85" w:rsidRDefault="00FE7CC9" w:rsidP="00FE7CC9">
            <w:pPr>
              <w:spacing w:line="240" w:lineRule="auto"/>
              <w:rPr>
                <w:rStyle w:val="a9"/>
                <w:rFonts w:ascii="Times New Roman" w:eastAsia="Times New Roman" w:hAnsi="Times New Roman"/>
                <w:bCs/>
                <w:color w:val="auto"/>
                <w:sz w:val="23"/>
                <w:szCs w:val="23"/>
                <w:u w:val="none"/>
                <w:bdr w:val="none" w:sz="0" w:space="0" w:color="auto" w:frame="1"/>
                <w:lang w:eastAsia="ru-RU" w:bidi="ru-RU"/>
              </w:rPr>
            </w:pPr>
            <w:r w:rsidRPr="00031A85">
              <w:rPr>
                <w:rStyle w:val="a9"/>
                <w:rFonts w:ascii="Times New Roman" w:eastAsia="Times New Roman" w:hAnsi="Times New Roman"/>
                <w:bCs/>
                <w:color w:val="auto"/>
                <w:sz w:val="23"/>
                <w:szCs w:val="23"/>
                <w:u w:val="none"/>
                <w:bdr w:val="none" w:sz="0" w:space="0" w:color="auto" w:frame="1"/>
                <w:lang w:eastAsia="ru-RU" w:bidi="ru-RU"/>
              </w:rPr>
              <w:t>Федеральный закон от 21.11.20</w:t>
            </w:r>
            <w:r w:rsidR="000F4A10" w:rsidRPr="00031A85">
              <w:rPr>
                <w:rStyle w:val="a9"/>
                <w:rFonts w:ascii="Times New Roman" w:eastAsia="Times New Roman" w:hAnsi="Times New Roman"/>
                <w:bCs/>
                <w:color w:val="auto"/>
                <w:sz w:val="23"/>
                <w:szCs w:val="23"/>
                <w:u w:val="none"/>
                <w:bdr w:val="none" w:sz="0" w:space="0" w:color="auto" w:frame="1"/>
                <w:lang w:eastAsia="ru-RU" w:bidi="ru-RU"/>
              </w:rPr>
              <w:t>11 № 323-</w:t>
            </w:r>
            <w:r w:rsidR="008C33F2" w:rsidRPr="00031A85">
              <w:rPr>
                <w:rStyle w:val="a9"/>
                <w:rFonts w:ascii="Times New Roman" w:eastAsia="Times New Roman" w:hAnsi="Times New Roman"/>
                <w:bCs/>
                <w:color w:val="auto"/>
                <w:sz w:val="23"/>
                <w:szCs w:val="23"/>
                <w:u w:val="none"/>
                <w:bdr w:val="none" w:sz="0" w:space="0" w:color="auto" w:frame="1"/>
                <w:lang w:eastAsia="ru-RU" w:bidi="ru-RU"/>
              </w:rPr>
              <w:t>ФЗ «</w:t>
            </w:r>
            <w:r w:rsidRPr="00031A85">
              <w:rPr>
                <w:rStyle w:val="a9"/>
                <w:rFonts w:ascii="Times New Roman" w:eastAsia="Times New Roman" w:hAnsi="Times New Roman"/>
                <w:bCs/>
                <w:color w:val="auto"/>
                <w:sz w:val="23"/>
                <w:szCs w:val="23"/>
                <w:u w:val="none"/>
                <w:bdr w:val="none" w:sz="0" w:space="0" w:color="auto" w:frame="1"/>
                <w:lang w:eastAsia="ru-RU" w:bidi="ru-RU"/>
              </w:rPr>
              <w:t>Об основах охраны здоровья граждан в Р</w:t>
            </w:r>
            <w:r w:rsidR="00B74012" w:rsidRPr="00031A85">
              <w:rPr>
                <w:rStyle w:val="a9"/>
                <w:rFonts w:ascii="Times New Roman" w:eastAsia="Times New Roman" w:hAnsi="Times New Roman"/>
                <w:bCs/>
                <w:color w:val="auto"/>
                <w:sz w:val="23"/>
                <w:szCs w:val="23"/>
                <w:u w:val="none"/>
                <w:bdr w:val="none" w:sz="0" w:space="0" w:color="auto" w:frame="1"/>
                <w:lang w:eastAsia="ru-RU" w:bidi="ru-RU"/>
              </w:rPr>
              <w:t>Ф</w:t>
            </w:r>
            <w:r w:rsidRPr="00031A85">
              <w:rPr>
                <w:rStyle w:val="a9"/>
                <w:rFonts w:ascii="Times New Roman" w:eastAsia="Times New Roman" w:hAnsi="Times New Roman"/>
                <w:bCs/>
                <w:color w:val="auto"/>
                <w:sz w:val="23"/>
                <w:szCs w:val="23"/>
                <w:u w:val="none"/>
                <w:bdr w:val="none" w:sz="0" w:space="0" w:color="auto" w:frame="1"/>
                <w:lang w:eastAsia="ru-RU" w:bidi="ru-RU"/>
              </w:rPr>
              <w:t xml:space="preserve">» </w:t>
            </w:r>
          </w:p>
          <w:p w:rsidR="00FE7CC9" w:rsidRPr="00031A85" w:rsidRDefault="00FE7CC9" w:rsidP="00FE7CC9">
            <w:pPr>
              <w:spacing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FE7CC9" w:rsidRPr="00031A85" w:rsidTr="00B740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C9" w:rsidRPr="00031A85" w:rsidRDefault="00A26EE3" w:rsidP="00FE7CC9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31A85">
              <w:rPr>
                <w:rFonts w:ascii="Times New Roman" w:hAnsi="Times New Roman" w:cs="Times New Roman"/>
                <w:sz w:val="23"/>
                <w:szCs w:val="23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C9" w:rsidRPr="00031A85" w:rsidRDefault="009A3C27" w:rsidP="00FE7CC9">
            <w:pPr>
              <w:spacing w:line="240" w:lineRule="auto"/>
              <w:rPr>
                <w:rFonts w:ascii="Times New Roman" w:hAnsi="Times New Roman" w:cs="Times New Roman"/>
                <w:color w:val="000009"/>
                <w:sz w:val="23"/>
                <w:szCs w:val="23"/>
              </w:rPr>
            </w:pP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Информация</w:t>
            </w:r>
            <w:r w:rsidRPr="00031A85">
              <w:rPr>
                <w:rFonts w:ascii="Times New Roman" w:hAnsi="Times New Roman" w:cs="Times New Roman"/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об</w:t>
            </w:r>
            <w:r w:rsidRPr="00031A85">
              <w:rPr>
                <w:rFonts w:ascii="Times New Roman" w:hAnsi="Times New Roman" w:cs="Times New Roman"/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иммунопрофилактике</w:t>
            </w:r>
            <w:r w:rsidRPr="00031A85">
              <w:rPr>
                <w:rFonts w:ascii="Times New Roman" w:hAnsi="Times New Roman" w:cs="Times New Roman"/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инфекционных</w:t>
            </w:r>
            <w:r w:rsidRPr="00031A85">
              <w:rPr>
                <w:rFonts w:ascii="Times New Roman" w:hAnsi="Times New Roman" w:cs="Times New Roman"/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болезней</w:t>
            </w:r>
            <w:r w:rsidRPr="00031A85">
              <w:rPr>
                <w:rFonts w:ascii="Times New Roman" w:hAnsi="Times New Roman" w:cs="Times New Roman"/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(вакцинации)</w:t>
            </w:r>
            <w:r w:rsidRPr="00031A85">
              <w:rPr>
                <w:rFonts w:ascii="Times New Roman" w:hAnsi="Times New Roman" w:cs="Times New Roman"/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в</w:t>
            </w:r>
            <w:r w:rsidRPr="00031A85">
              <w:rPr>
                <w:rFonts w:ascii="Times New Roman" w:hAnsi="Times New Roman" w:cs="Times New Roman"/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соответствии</w:t>
            </w:r>
            <w:r w:rsidRPr="00031A85">
              <w:rPr>
                <w:rFonts w:ascii="Times New Roman" w:hAnsi="Times New Roman" w:cs="Times New Roman"/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с</w:t>
            </w:r>
            <w:r w:rsidRPr="00031A85">
              <w:rPr>
                <w:rFonts w:ascii="Times New Roman" w:hAnsi="Times New Roman" w:cs="Times New Roman"/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национальным</w:t>
            </w:r>
            <w:r w:rsidRPr="00031A85">
              <w:rPr>
                <w:rFonts w:ascii="Times New Roman" w:hAnsi="Times New Roman" w:cs="Times New Roman"/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календарем</w:t>
            </w:r>
            <w:r w:rsidRPr="00031A85">
              <w:rPr>
                <w:rFonts w:ascii="Times New Roman" w:hAnsi="Times New Roman" w:cs="Times New Roman"/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профилактических</w:t>
            </w:r>
            <w:r w:rsidRPr="00031A85">
              <w:rPr>
                <w:rFonts w:ascii="Times New Roman" w:hAnsi="Times New Roman" w:cs="Times New Roman"/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прививок</w:t>
            </w:r>
            <w:r w:rsidRPr="00031A85">
              <w:rPr>
                <w:rFonts w:ascii="Times New Roman" w:hAnsi="Times New Roman" w:cs="Times New Roman"/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и</w:t>
            </w:r>
            <w:r w:rsidRPr="00031A85">
              <w:rPr>
                <w:rFonts w:ascii="Times New Roman" w:hAnsi="Times New Roman" w:cs="Times New Roman"/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календарем</w:t>
            </w:r>
            <w:r w:rsidRPr="00031A85">
              <w:rPr>
                <w:rFonts w:ascii="Times New Roman" w:hAnsi="Times New Roman" w:cs="Times New Roman"/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профилактических</w:t>
            </w:r>
            <w:r w:rsidRPr="00031A85">
              <w:rPr>
                <w:rFonts w:ascii="Times New Roman" w:hAnsi="Times New Roman" w:cs="Times New Roman"/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прививок</w:t>
            </w:r>
            <w:r w:rsidRPr="00031A85">
              <w:rPr>
                <w:rFonts w:ascii="Times New Roman" w:hAnsi="Times New Roman" w:cs="Times New Roman"/>
                <w:color w:val="000009"/>
                <w:spacing w:val="-3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по</w:t>
            </w:r>
            <w:r w:rsidRPr="00031A85">
              <w:rPr>
                <w:rFonts w:ascii="Times New Roman" w:hAnsi="Times New Roman" w:cs="Times New Roman"/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эпидемическим</w:t>
            </w:r>
            <w:r w:rsidRPr="00031A85">
              <w:rPr>
                <w:rFonts w:ascii="Times New Roman" w:hAnsi="Times New Roman" w:cs="Times New Roman"/>
                <w:color w:val="000009"/>
                <w:spacing w:val="-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показаниям</w:t>
            </w:r>
          </w:p>
          <w:p w:rsidR="00A26EE3" w:rsidRPr="00031A85" w:rsidRDefault="00A26EE3" w:rsidP="00FE7CC9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6"/>
                <w:szCs w:val="6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C9" w:rsidRPr="00031A85" w:rsidRDefault="00FE7CC9" w:rsidP="00FE7CC9">
            <w:pPr>
              <w:pStyle w:val="a4"/>
              <w:ind w:left="0"/>
              <w:rPr>
                <w:rFonts w:eastAsia="Calibri"/>
                <w:sz w:val="23"/>
                <w:szCs w:val="23"/>
                <w:lang w:eastAsia="en-US" w:bidi="ar-SA"/>
              </w:rPr>
            </w:pPr>
            <w:r w:rsidRPr="00031A85">
              <w:rPr>
                <w:rFonts w:eastAsia="Calibri"/>
                <w:sz w:val="23"/>
                <w:szCs w:val="23"/>
                <w:lang w:eastAsia="en-US" w:bidi="ar-SA"/>
              </w:rPr>
              <w:t>Приказ Минздрав</w:t>
            </w:r>
            <w:r w:rsidR="00B74012" w:rsidRPr="00031A85">
              <w:rPr>
                <w:rFonts w:eastAsia="Calibri"/>
                <w:sz w:val="23"/>
                <w:szCs w:val="23"/>
                <w:lang w:eastAsia="en-US" w:bidi="ar-SA"/>
              </w:rPr>
              <w:t>а</w:t>
            </w:r>
            <w:r w:rsidRPr="00031A85">
              <w:rPr>
                <w:rFonts w:eastAsia="Calibri"/>
                <w:sz w:val="23"/>
                <w:szCs w:val="23"/>
                <w:lang w:eastAsia="en-US" w:bidi="ar-SA"/>
              </w:rPr>
              <w:t xml:space="preserve"> Росси</w:t>
            </w:r>
            <w:r w:rsidR="00B74012" w:rsidRPr="00031A85">
              <w:rPr>
                <w:rFonts w:eastAsia="Calibri"/>
                <w:sz w:val="23"/>
                <w:szCs w:val="23"/>
                <w:lang w:eastAsia="en-US" w:bidi="ar-SA"/>
              </w:rPr>
              <w:t>и</w:t>
            </w:r>
            <w:r w:rsidRPr="00031A85">
              <w:rPr>
                <w:rFonts w:eastAsia="Calibri"/>
                <w:sz w:val="23"/>
                <w:szCs w:val="23"/>
                <w:lang w:eastAsia="en-US" w:bidi="ar-SA"/>
              </w:rPr>
              <w:t xml:space="preserve"> от 06.12.2021 № 1122н «Об утверждении Национального календаря профилактических прививок, календаря профилактический прививок по эпидемиологическим показаниями порядка проведения профилактических прививок»</w:t>
            </w:r>
          </w:p>
          <w:p w:rsidR="00FE7CC9" w:rsidRPr="00031A85" w:rsidRDefault="00FE7CC9" w:rsidP="009F72A9">
            <w:pPr>
              <w:pStyle w:val="a4"/>
              <w:ind w:left="0" w:right="420"/>
              <w:rPr>
                <w:b/>
                <w:sz w:val="6"/>
                <w:szCs w:val="6"/>
                <w:lang w:eastAsia="en-US"/>
              </w:rPr>
            </w:pPr>
          </w:p>
        </w:tc>
      </w:tr>
      <w:tr w:rsidR="009A3C27" w:rsidRPr="00031A85" w:rsidTr="00B740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27" w:rsidRPr="00031A85" w:rsidRDefault="00A26EE3" w:rsidP="009A3C27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31A85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10" w:rsidRPr="00031A85" w:rsidRDefault="009A3C27" w:rsidP="000F4A10">
            <w:pPr>
              <w:pStyle w:val="TableParagraph"/>
              <w:spacing w:after="60" w:line="276" w:lineRule="exact"/>
              <w:ind w:left="57" w:right="48"/>
              <w:rPr>
                <w:color w:val="000009"/>
                <w:sz w:val="23"/>
                <w:szCs w:val="23"/>
              </w:rPr>
            </w:pPr>
            <w:r w:rsidRPr="00031A85">
              <w:rPr>
                <w:color w:val="000009"/>
                <w:sz w:val="23"/>
                <w:szCs w:val="23"/>
              </w:rPr>
              <w:t>Информация</w:t>
            </w:r>
            <w:r w:rsidRPr="00031A85">
              <w:rPr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о</w:t>
            </w:r>
            <w:r w:rsidRPr="00031A85">
              <w:rPr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профилактике</w:t>
            </w:r>
            <w:r w:rsidRPr="00031A85">
              <w:rPr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социально-значимых</w:t>
            </w:r>
            <w:r w:rsidRPr="00031A85">
              <w:rPr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заболеваний,</w:t>
            </w:r>
            <w:r w:rsidRPr="00031A85">
              <w:rPr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о</w:t>
            </w:r>
            <w:r w:rsidRPr="00031A85">
              <w:rPr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существующих способах отказа от потребления алкоголя и табака,</w:t>
            </w:r>
            <w:r w:rsidRPr="00031A85">
              <w:rPr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оказание медицинской помощи при никотиновой, алкогольной или</w:t>
            </w:r>
            <w:r w:rsidRPr="00031A85">
              <w:rPr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наркотической</w:t>
            </w:r>
            <w:r w:rsidRPr="00031A85">
              <w:rPr>
                <w:color w:val="000009"/>
                <w:spacing w:val="-3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зависимости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27" w:rsidRPr="00031A85" w:rsidRDefault="0007095C" w:rsidP="00B74012">
            <w:pPr>
              <w:spacing w:after="60" w:line="240" w:lineRule="auto"/>
              <w:rPr>
                <w:rFonts w:ascii="Times New Roman" w:eastAsia="Times New Roman" w:hAnsi="Times New Roman"/>
                <w:b/>
                <w:sz w:val="23"/>
                <w:szCs w:val="23"/>
                <w:lang w:bidi="ru-RU"/>
              </w:rPr>
            </w:pPr>
            <w:r w:rsidRPr="00031A85">
              <w:rPr>
                <w:rStyle w:val="a9"/>
                <w:rFonts w:ascii="Times New Roman" w:eastAsia="Times New Roman" w:hAnsi="Times New Roman"/>
                <w:bCs/>
                <w:color w:val="auto"/>
                <w:sz w:val="23"/>
                <w:szCs w:val="23"/>
                <w:u w:val="none"/>
                <w:bdr w:val="none" w:sz="0" w:space="0" w:color="auto" w:frame="1"/>
                <w:lang w:eastAsia="ru-RU" w:bidi="ru-RU"/>
              </w:rPr>
              <w:t>Федеральный закон от 21.11.2011 № 323-ФЗ «Об основах охраны здоровья граждан в Р</w:t>
            </w:r>
            <w:r w:rsidR="00B74012" w:rsidRPr="00031A85">
              <w:rPr>
                <w:rStyle w:val="a9"/>
                <w:rFonts w:ascii="Times New Roman" w:eastAsia="Times New Roman" w:hAnsi="Times New Roman"/>
                <w:bCs/>
                <w:color w:val="auto"/>
                <w:sz w:val="23"/>
                <w:szCs w:val="23"/>
                <w:u w:val="none"/>
                <w:bdr w:val="none" w:sz="0" w:space="0" w:color="auto" w:frame="1"/>
                <w:lang w:eastAsia="ru-RU" w:bidi="ru-RU"/>
              </w:rPr>
              <w:t>Ф</w:t>
            </w:r>
            <w:r w:rsidRPr="00031A85">
              <w:rPr>
                <w:rStyle w:val="a9"/>
                <w:rFonts w:ascii="Times New Roman" w:eastAsia="Times New Roman" w:hAnsi="Times New Roman"/>
                <w:bCs/>
                <w:color w:val="auto"/>
                <w:sz w:val="23"/>
                <w:szCs w:val="23"/>
                <w:u w:val="none"/>
                <w:bdr w:val="none" w:sz="0" w:space="0" w:color="auto" w:frame="1"/>
                <w:lang w:eastAsia="ru-RU" w:bidi="ru-RU"/>
              </w:rPr>
              <w:t>»</w:t>
            </w:r>
          </w:p>
        </w:tc>
      </w:tr>
      <w:tr w:rsidR="009A3C27" w:rsidRPr="00031A85" w:rsidTr="00B740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27" w:rsidRPr="00031A85" w:rsidRDefault="00A26EE3" w:rsidP="009A3C27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31A8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27" w:rsidRPr="00031A85" w:rsidRDefault="009A3C27" w:rsidP="00411E82">
            <w:pPr>
              <w:pStyle w:val="TableParagraph"/>
              <w:spacing w:after="60"/>
              <w:ind w:left="57" w:right="49"/>
              <w:rPr>
                <w:sz w:val="23"/>
                <w:szCs w:val="23"/>
              </w:rPr>
            </w:pPr>
            <w:r w:rsidRPr="00031A85">
              <w:rPr>
                <w:color w:val="000009"/>
                <w:spacing w:val="-1"/>
                <w:sz w:val="23"/>
                <w:szCs w:val="23"/>
              </w:rPr>
              <w:t>Информация</w:t>
            </w:r>
            <w:r w:rsidRPr="00031A85">
              <w:rPr>
                <w:color w:val="000009"/>
                <w:spacing w:val="-14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о</w:t>
            </w:r>
            <w:r w:rsidRPr="00031A85">
              <w:rPr>
                <w:color w:val="000009"/>
                <w:spacing w:val="-14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необходимости</w:t>
            </w:r>
            <w:r w:rsidRPr="00031A85">
              <w:rPr>
                <w:color w:val="000009"/>
                <w:spacing w:val="-13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экстренного</w:t>
            </w:r>
            <w:r w:rsidRPr="00031A85">
              <w:rPr>
                <w:color w:val="000009"/>
                <w:spacing w:val="-13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обращения</w:t>
            </w:r>
            <w:r w:rsidRPr="00031A85">
              <w:rPr>
                <w:color w:val="000009"/>
                <w:spacing w:val="-14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за</w:t>
            </w:r>
            <w:r w:rsidRPr="00031A85">
              <w:rPr>
                <w:color w:val="000009"/>
                <w:spacing w:val="-15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медицинской</w:t>
            </w:r>
            <w:r w:rsidRPr="00031A85">
              <w:rPr>
                <w:color w:val="000009"/>
                <w:spacing w:val="-57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 xml:space="preserve">помощью     при     </w:t>
            </w:r>
            <w:proofErr w:type="spellStart"/>
            <w:r w:rsidRPr="00031A85">
              <w:rPr>
                <w:color w:val="000009"/>
                <w:sz w:val="23"/>
                <w:szCs w:val="23"/>
              </w:rPr>
              <w:t>жизнеугрожающих</w:t>
            </w:r>
            <w:proofErr w:type="spellEnd"/>
            <w:r w:rsidRPr="00031A85">
              <w:rPr>
                <w:color w:val="000009"/>
                <w:sz w:val="23"/>
                <w:szCs w:val="23"/>
              </w:rPr>
              <w:t xml:space="preserve">     состояниях, заболеваниях</w:t>
            </w:r>
            <w:r w:rsidRPr="00031A85">
              <w:rPr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и</w:t>
            </w:r>
            <w:r w:rsidRPr="00031A85">
              <w:rPr>
                <w:color w:val="000009"/>
                <w:spacing w:val="36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их</w:t>
            </w:r>
            <w:r w:rsidRPr="00031A85">
              <w:rPr>
                <w:color w:val="000009"/>
                <w:spacing w:val="35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осложнениях,</w:t>
            </w:r>
            <w:r w:rsidRPr="00031A85">
              <w:rPr>
                <w:color w:val="000009"/>
                <w:spacing w:val="35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а</w:t>
            </w:r>
            <w:r w:rsidRPr="00031A85">
              <w:rPr>
                <w:color w:val="000009"/>
                <w:spacing w:val="35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также</w:t>
            </w:r>
            <w:r w:rsidRPr="00031A85">
              <w:rPr>
                <w:color w:val="000009"/>
                <w:spacing w:val="33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обучении</w:t>
            </w:r>
            <w:r w:rsidRPr="00031A85">
              <w:rPr>
                <w:color w:val="000009"/>
                <w:spacing w:val="37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пациентов</w:t>
            </w:r>
            <w:r w:rsidRPr="00031A85">
              <w:rPr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и</w:t>
            </w:r>
            <w:r w:rsidRPr="00031A85">
              <w:rPr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членов</w:t>
            </w:r>
            <w:r w:rsidRPr="00031A85">
              <w:rPr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их</w:t>
            </w:r>
            <w:r w:rsidRPr="00031A85">
              <w:rPr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семей</w:t>
            </w:r>
            <w:r w:rsidRPr="00031A85">
              <w:rPr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правилам</w:t>
            </w:r>
            <w:r w:rsidRPr="00031A85">
              <w:rPr>
                <w:color w:val="000009"/>
                <w:spacing w:val="-2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первой помощи при</w:t>
            </w:r>
            <w:r w:rsidRPr="00031A85">
              <w:rPr>
                <w:color w:val="000009"/>
                <w:spacing w:val="-2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этих</w:t>
            </w:r>
            <w:r w:rsidRPr="00031A85">
              <w:rPr>
                <w:color w:val="000009"/>
                <w:spacing w:val="-1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состояниях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27" w:rsidRPr="00031A85" w:rsidRDefault="0007095C" w:rsidP="00B74012">
            <w:pPr>
              <w:spacing w:after="60" w:line="240" w:lineRule="auto"/>
              <w:rPr>
                <w:rFonts w:ascii="Times New Roman" w:eastAsia="Times New Roman" w:hAnsi="Times New Roman"/>
                <w:b/>
                <w:sz w:val="23"/>
                <w:szCs w:val="23"/>
                <w:lang w:bidi="ru-RU"/>
              </w:rPr>
            </w:pPr>
            <w:r w:rsidRPr="00031A85">
              <w:rPr>
                <w:rStyle w:val="a9"/>
                <w:rFonts w:ascii="Times New Roman" w:eastAsia="Times New Roman" w:hAnsi="Times New Roman"/>
                <w:bCs/>
                <w:color w:val="auto"/>
                <w:sz w:val="23"/>
                <w:szCs w:val="23"/>
                <w:u w:val="none"/>
                <w:bdr w:val="none" w:sz="0" w:space="0" w:color="auto" w:frame="1"/>
                <w:lang w:eastAsia="ru-RU" w:bidi="ru-RU"/>
              </w:rPr>
              <w:t>Федеральный закон от 21.11.2011 № 323-ФЗ «Об основах охраны здоровья граждан в Р</w:t>
            </w:r>
            <w:r w:rsidR="00B74012" w:rsidRPr="00031A85">
              <w:rPr>
                <w:rStyle w:val="a9"/>
                <w:rFonts w:ascii="Times New Roman" w:eastAsia="Times New Roman" w:hAnsi="Times New Roman"/>
                <w:bCs/>
                <w:color w:val="auto"/>
                <w:sz w:val="23"/>
                <w:szCs w:val="23"/>
                <w:u w:val="none"/>
                <w:bdr w:val="none" w:sz="0" w:space="0" w:color="auto" w:frame="1"/>
                <w:lang w:eastAsia="ru-RU" w:bidi="ru-RU"/>
              </w:rPr>
              <w:t>Ф</w:t>
            </w:r>
            <w:r w:rsidRPr="00031A85">
              <w:rPr>
                <w:rStyle w:val="a9"/>
                <w:rFonts w:ascii="Times New Roman" w:eastAsia="Times New Roman" w:hAnsi="Times New Roman"/>
                <w:bCs/>
                <w:color w:val="auto"/>
                <w:sz w:val="23"/>
                <w:szCs w:val="23"/>
                <w:u w:val="none"/>
                <w:bdr w:val="none" w:sz="0" w:space="0" w:color="auto" w:frame="1"/>
                <w:lang w:eastAsia="ru-RU" w:bidi="ru-RU"/>
              </w:rPr>
              <w:t>»</w:t>
            </w:r>
          </w:p>
        </w:tc>
      </w:tr>
      <w:tr w:rsidR="009A3C27" w:rsidRPr="00031A85" w:rsidTr="00B74012">
        <w:trPr>
          <w:trHeight w:val="55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27" w:rsidRPr="00031A85" w:rsidRDefault="00A26EE3" w:rsidP="009A3C27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31A85">
              <w:rPr>
                <w:rFonts w:ascii="Times New Roman" w:hAnsi="Times New Roman" w:cs="Times New Roman"/>
                <w:sz w:val="23"/>
                <w:szCs w:val="23"/>
              </w:rPr>
              <w:t>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27" w:rsidRPr="00031A85" w:rsidRDefault="009A3C27" w:rsidP="009A3C27">
            <w:pPr>
              <w:spacing w:line="240" w:lineRule="auto"/>
              <w:rPr>
                <w:rFonts w:ascii="Times New Roman" w:hAnsi="Times New Roman" w:cs="Times New Roman"/>
                <w:color w:val="000009"/>
                <w:sz w:val="23"/>
                <w:szCs w:val="23"/>
              </w:rPr>
            </w:pP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Информация</w:t>
            </w:r>
            <w:r w:rsidRPr="00031A85">
              <w:rPr>
                <w:rFonts w:ascii="Times New Roman" w:hAnsi="Times New Roman" w:cs="Times New Roman"/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о</w:t>
            </w:r>
            <w:r w:rsidRPr="00031A85">
              <w:rPr>
                <w:rFonts w:ascii="Times New Roman" w:hAnsi="Times New Roman" w:cs="Times New Roman"/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льготном</w:t>
            </w:r>
            <w:r w:rsidRPr="00031A85">
              <w:rPr>
                <w:rFonts w:ascii="Times New Roman" w:hAnsi="Times New Roman" w:cs="Times New Roman"/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лекарственном</w:t>
            </w:r>
            <w:r w:rsidRPr="00031A85">
              <w:rPr>
                <w:rFonts w:ascii="Times New Roman" w:hAnsi="Times New Roman" w:cs="Times New Roman"/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обеспечении</w:t>
            </w:r>
          </w:p>
          <w:p w:rsidR="00A26EE3" w:rsidRPr="00031A85" w:rsidRDefault="00A26EE3" w:rsidP="009A3C27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EE" w:rsidRPr="00031A85" w:rsidRDefault="009A3C27" w:rsidP="006B32E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C2B2B"/>
                <w:sz w:val="23"/>
                <w:szCs w:val="23"/>
              </w:rPr>
            </w:pPr>
            <w:r w:rsidRPr="00031A85">
              <w:rPr>
                <w:color w:val="2C2B2B"/>
                <w:sz w:val="23"/>
                <w:szCs w:val="23"/>
              </w:rPr>
              <w:t xml:space="preserve">Федеральный закон от 17. 07. 1999 №178- ФЗ </w:t>
            </w:r>
          </w:p>
          <w:p w:rsidR="009A3C27" w:rsidRPr="00031A85" w:rsidRDefault="009A3C27" w:rsidP="008C33F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C2B2B"/>
                <w:sz w:val="23"/>
                <w:szCs w:val="23"/>
              </w:rPr>
            </w:pPr>
            <w:r w:rsidRPr="00031A85">
              <w:rPr>
                <w:color w:val="2C2B2B"/>
                <w:sz w:val="23"/>
                <w:szCs w:val="23"/>
              </w:rPr>
              <w:t>«О государственной социальной помощи»</w:t>
            </w:r>
          </w:p>
          <w:p w:rsidR="008C33F2" w:rsidRPr="00031A85" w:rsidRDefault="009A3C27" w:rsidP="009F72A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C2B2B"/>
                <w:sz w:val="23"/>
                <w:szCs w:val="23"/>
              </w:rPr>
            </w:pPr>
            <w:r w:rsidRPr="00031A85">
              <w:rPr>
                <w:color w:val="2C2B2B"/>
                <w:sz w:val="23"/>
                <w:szCs w:val="23"/>
              </w:rPr>
              <w:t xml:space="preserve">Постановление Правительства Российской Федерации № 890 от 30.07.1994 «О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назначения» </w:t>
            </w:r>
          </w:p>
          <w:p w:rsidR="009F72A9" w:rsidRPr="00031A85" w:rsidRDefault="009F72A9" w:rsidP="009F72A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C2B2B"/>
                <w:sz w:val="6"/>
                <w:szCs w:val="6"/>
              </w:rPr>
            </w:pPr>
          </w:p>
          <w:p w:rsidR="006B32EE" w:rsidRPr="00031A85" w:rsidRDefault="009A3C27" w:rsidP="006B32E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C2B2B"/>
                <w:sz w:val="23"/>
                <w:szCs w:val="23"/>
              </w:rPr>
            </w:pPr>
            <w:r w:rsidRPr="00031A85">
              <w:rPr>
                <w:color w:val="2C2B2B"/>
                <w:sz w:val="23"/>
                <w:szCs w:val="23"/>
              </w:rPr>
              <w:t xml:space="preserve">Приказ Министерства здравоохранения и социального развития Российской Федерации от 12. 02. </w:t>
            </w:r>
            <w:r w:rsidR="000F4A10" w:rsidRPr="00031A85">
              <w:rPr>
                <w:color w:val="2C2B2B"/>
                <w:sz w:val="23"/>
                <w:szCs w:val="23"/>
              </w:rPr>
              <w:t xml:space="preserve">2007 № 110 </w:t>
            </w:r>
          </w:p>
          <w:p w:rsidR="009A3C27" w:rsidRPr="00031A85" w:rsidRDefault="009A3C27" w:rsidP="006B32E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C2B2B"/>
                <w:sz w:val="23"/>
                <w:szCs w:val="23"/>
              </w:rPr>
            </w:pPr>
            <w:r w:rsidRPr="00031A85">
              <w:rPr>
                <w:color w:val="2C2B2B"/>
                <w:sz w:val="23"/>
                <w:szCs w:val="23"/>
              </w:rPr>
              <w:t>«О порядке назначения и выписывания лекарственных средств, изделий медицинского назначения и специализированных продуктов лечебного питания»</w:t>
            </w:r>
          </w:p>
          <w:p w:rsidR="009A3C27" w:rsidRPr="00031A85" w:rsidRDefault="009A3C27" w:rsidP="009A3C27">
            <w:pPr>
              <w:pStyle w:val="a3"/>
              <w:shd w:val="clear" w:color="auto" w:fill="FFFFFF"/>
              <w:spacing w:before="113" w:beforeAutospacing="0" w:after="0" w:afterAutospacing="0"/>
              <w:rPr>
                <w:color w:val="2C2B2B"/>
                <w:sz w:val="23"/>
                <w:szCs w:val="23"/>
              </w:rPr>
            </w:pPr>
            <w:r w:rsidRPr="00031A85">
              <w:rPr>
                <w:color w:val="2C2B2B"/>
                <w:sz w:val="23"/>
                <w:szCs w:val="23"/>
              </w:rPr>
              <w:t>Распоряжение Правительства Р</w:t>
            </w:r>
            <w:r w:rsidR="00B74012" w:rsidRPr="00031A85">
              <w:rPr>
                <w:color w:val="2C2B2B"/>
                <w:sz w:val="23"/>
                <w:szCs w:val="23"/>
              </w:rPr>
              <w:t>Ф</w:t>
            </w:r>
            <w:r w:rsidRPr="00031A85">
              <w:rPr>
                <w:color w:val="2C2B2B"/>
                <w:sz w:val="23"/>
                <w:szCs w:val="23"/>
              </w:rPr>
              <w:t xml:space="preserve"> от 12.10.2019 </w:t>
            </w:r>
            <w:r w:rsidR="000F4A10" w:rsidRPr="00031A85">
              <w:rPr>
                <w:color w:val="2C2B2B"/>
                <w:sz w:val="23"/>
                <w:szCs w:val="23"/>
              </w:rPr>
              <w:t xml:space="preserve">№ 2406-р </w:t>
            </w:r>
            <w:r w:rsidRPr="00031A85">
              <w:rPr>
                <w:color w:val="2C2B2B"/>
                <w:sz w:val="23"/>
                <w:szCs w:val="23"/>
              </w:rPr>
              <w:t>«Об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помощи»</w:t>
            </w:r>
          </w:p>
          <w:p w:rsidR="00B74012" w:rsidRPr="00031A85" w:rsidRDefault="00B74012" w:rsidP="009A3C27">
            <w:pPr>
              <w:pStyle w:val="a3"/>
              <w:shd w:val="clear" w:color="auto" w:fill="FFFFFF"/>
              <w:spacing w:before="113" w:beforeAutospacing="0" w:after="0" w:afterAutospacing="0"/>
              <w:rPr>
                <w:color w:val="2C2B2B"/>
                <w:sz w:val="6"/>
                <w:szCs w:val="6"/>
              </w:rPr>
            </w:pPr>
          </w:p>
        </w:tc>
      </w:tr>
      <w:tr w:rsidR="009A3C27" w:rsidRPr="00031A85" w:rsidTr="00B740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C27" w:rsidRPr="00031A85" w:rsidRDefault="00A26EE3" w:rsidP="009A3C27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31A85">
              <w:rPr>
                <w:rFonts w:ascii="Times New Roman" w:hAnsi="Times New Roman" w:cs="Times New Roman"/>
                <w:sz w:val="23"/>
                <w:szCs w:val="23"/>
              </w:rPr>
              <w:t>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27" w:rsidRPr="00031A85" w:rsidRDefault="009A3C27" w:rsidP="008A4A37">
            <w:pPr>
              <w:pStyle w:val="TableParagraph"/>
              <w:spacing w:after="60"/>
              <w:ind w:left="57" w:right="50"/>
              <w:rPr>
                <w:sz w:val="23"/>
                <w:szCs w:val="23"/>
              </w:rPr>
            </w:pPr>
            <w:r w:rsidRPr="00031A85">
              <w:rPr>
                <w:color w:val="000009"/>
                <w:sz w:val="23"/>
                <w:szCs w:val="23"/>
              </w:rPr>
              <w:t>Информация о предоставлении платных медицинских и иных услуг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27" w:rsidRPr="00031A85" w:rsidRDefault="009A3C27" w:rsidP="009A3C27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31A85">
              <w:rPr>
                <w:rFonts w:ascii="Times New Roman" w:hAnsi="Times New Roman" w:cs="Times New Roman"/>
                <w:sz w:val="23"/>
                <w:szCs w:val="23"/>
              </w:rPr>
              <w:t>Федеральный закон от 21.11.2011 №323-ФЗ «Об основах охраны здоровья граждан в Р</w:t>
            </w:r>
            <w:r w:rsidR="00B74012" w:rsidRPr="00031A85">
              <w:rPr>
                <w:rFonts w:ascii="Times New Roman" w:hAnsi="Times New Roman" w:cs="Times New Roman"/>
                <w:sz w:val="23"/>
                <w:szCs w:val="23"/>
              </w:rPr>
              <w:t>Ф</w:t>
            </w:r>
          </w:p>
          <w:p w:rsidR="009A3C27" w:rsidRPr="00031A85" w:rsidRDefault="009A3C27" w:rsidP="009A3C27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:rsidR="009A3C27" w:rsidRPr="00031A85" w:rsidRDefault="006E1AA5" w:rsidP="009A3C27">
            <w:pPr>
              <w:pStyle w:val="a4"/>
              <w:ind w:left="0" w:right="420"/>
              <w:rPr>
                <w:sz w:val="23"/>
                <w:szCs w:val="23"/>
              </w:rPr>
            </w:pPr>
            <w:hyperlink r:id="rId8" w:history="1">
              <w:r w:rsidR="009A3C27" w:rsidRPr="00031A85">
                <w:rPr>
                  <w:rStyle w:val="a9"/>
                  <w:color w:val="auto"/>
                  <w:sz w:val="23"/>
                  <w:szCs w:val="23"/>
                  <w:u w:val="none"/>
                </w:rPr>
                <w:t xml:space="preserve">Постановление Правительства Российской Федерации от </w:t>
              </w:r>
              <w:r w:rsidR="00A204FE" w:rsidRPr="00031A85">
                <w:rPr>
                  <w:rStyle w:val="a9"/>
                  <w:color w:val="auto"/>
                  <w:sz w:val="23"/>
                  <w:szCs w:val="23"/>
                  <w:u w:val="none"/>
                </w:rPr>
                <w:t>11</w:t>
              </w:r>
              <w:r w:rsidR="009A3C27" w:rsidRPr="00031A85">
                <w:rPr>
                  <w:rStyle w:val="a9"/>
                  <w:color w:val="auto"/>
                  <w:sz w:val="23"/>
                  <w:szCs w:val="23"/>
                  <w:u w:val="none"/>
                </w:rPr>
                <w:t>.</w:t>
              </w:r>
              <w:r w:rsidR="00A204FE" w:rsidRPr="00031A85">
                <w:rPr>
                  <w:rStyle w:val="a9"/>
                  <w:color w:val="auto"/>
                  <w:sz w:val="23"/>
                  <w:szCs w:val="23"/>
                  <w:u w:val="none"/>
                </w:rPr>
                <w:t>05</w:t>
              </w:r>
              <w:r w:rsidR="009A3C27" w:rsidRPr="00031A85">
                <w:rPr>
                  <w:rStyle w:val="a9"/>
                  <w:color w:val="auto"/>
                  <w:sz w:val="23"/>
                  <w:szCs w:val="23"/>
                  <w:u w:val="none"/>
                </w:rPr>
                <w:t>.20</w:t>
              </w:r>
              <w:r w:rsidR="00A204FE" w:rsidRPr="00031A85">
                <w:rPr>
                  <w:rStyle w:val="a9"/>
                  <w:color w:val="auto"/>
                  <w:sz w:val="23"/>
                  <w:szCs w:val="23"/>
                  <w:u w:val="none"/>
                </w:rPr>
                <w:t>23</w:t>
              </w:r>
              <w:r w:rsidR="009A3C27" w:rsidRPr="00031A85">
                <w:rPr>
                  <w:rStyle w:val="a9"/>
                  <w:color w:val="auto"/>
                  <w:sz w:val="23"/>
                  <w:szCs w:val="23"/>
                  <w:u w:val="none"/>
                </w:rPr>
                <w:t xml:space="preserve"> № </w:t>
              </w:r>
              <w:r w:rsidR="00A204FE" w:rsidRPr="00031A85">
                <w:rPr>
                  <w:rStyle w:val="a9"/>
                  <w:color w:val="auto"/>
                  <w:sz w:val="23"/>
                  <w:szCs w:val="23"/>
                  <w:u w:val="none"/>
                </w:rPr>
                <w:t>73</w:t>
              </w:r>
              <w:r w:rsidR="009A3C27" w:rsidRPr="00031A85">
                <w:rPr>
                  <w:rStyle w:val="a9"/>
                  <w:color w:val="auto"/>
                  <w:sz w:val="23"/>
                  <w:szCs w:val="23"/>
                  <w:u w:val="none"/>
                </w:rPr>
                <w:t>6 «Об утверждении Правил предоставления медицинскими организациями платных медицинских услуг</w:t>
              </w:r>
            </w:hyperlink>
            <w:r w:rsidR="009A3C27" w:rsidRPr="00031A85">
              <w:rPr>
                <w:rStyle w:val="a9"/>
                <w:color w:val="auto"/>
                <w:sz w:val="23"/>
                <w:szCs w:val="23"/>
                <w:u w:val="none"/>
              </w:rPr>
              <w:t>»</w:t>
            </w:r>
          </w:p>
          <w:p w:rsidR="009A3C27" w:rsidRPr="00031A85" w:rsidRDefault="009A3C27" w:rsidP="009A3C27">
            <w:pPr>
              <w:pStyle w:val="a4"/>
              <w:ind w:left="0" w:right="420"/>
              <w:rPr>
                <w:b/>
                <w:sz w:val="6"/>
                <w:szCs w:val="6"/>
                <w:lang w:eastAsia="en-US"/>
              </w:rPr>
            </w:pPr>
          </w:p>
          <w:p w:rsidR="009A3C27" w:rsidRPr="00031A85" w:rsidRDefault="009A3C27" w:rsidP="009A3C27">
            <w:pPr>
              <w:spacing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3"/>
                <w:szCs w:val="23"/>
                <w:lang w:eastAsia="ru-RU"/>
              </w:rPr>
            </w:pPr>
            <w:r w:rsidRPr="00031A85">
              <w:rPr>
                <w:rFonts w:ascii="Times New Roman" w:eastAsia="Times New Roman" w:hAnsi="Times New Roman" w:cs="Times New Roman"/>
                <w:kern w:val="36"/>
                <w:sz w:val="23"/>
                <w:szCs w:val="23"/>
                <w:lang w:eastAsia="ru-RU"/>
              </w:rPr>
              <w:t>Закон Российской Федерации от 07.02.1992 №2300-</w:t>
            </w:r>
            <w:r w:rsidR="008A4A37" w:rsidRPr="00031A85">
              <w:rPr>
                <w:rFonts w:ascii="Times New Roman" w:eastAsia="Times New Roman" w:hAnsi="Times New Roman" w:cs="Times New Roman"/>
                <w:kern w:val="36"/>
                <w:sz w:val="23"/>
                <w:szCs w:val="23"/>
                <w:lang w:eastAsia="ru-RU"/>
              </w:rPr>
              <w:t>1 «</w:t>
            </w:r>
            <w:r w:rsidRPr="00031A85">
              <w:rPr>
                <w:rFonts w:ascii="Times New Roman" w:eastAsia="Times New Roman" w:hAnsi="Times New Roman" w:cs="Times New Roman"/>
                <w:kern w:val="36"/>
                <w:sz w:val="23"/>
                <w:szCs w:val="23"/>
                <w:lang w:eastAsia="ru-RU"/>
              </w:rPr>
              <w:t>О защите прав потребителей»</w:t>
            </w:r>
          </w:p>
          <w:p w:rsidR="009A3C27" w:rsidRPr="00031A85" w:rsidRDefault="009A3C27" w:rsidP="009A3C27">
            <w:pPr>
              <w:spacing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6"/>
                <w:szCs w:val="6"/>
                <w:lang w:eastAsia="ru-RU"/>
              </w:rPr>
            </w:pPr>
          </w:p>
        </w:tc>
      </w:tr>
      <w:tr w:rsidR="009A3C27" w:rsidRPr="00031A85" w:rsidTr="00B740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27" w:rsidRPr="00031A85" w:rsidRDefault="00A26EE3" w:rsidP="009A3C27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31A85">
              <w:rPr>
                <w:rFonts w:ascii="Times New Roman" w:hAnsi="Times New Roman" w:cs="Times New Roman"/>
                <w:sz w:val="23"/>
                <w:szCs w:val="23"/>
              </w:rPr>
              <w:t>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27" w:rsidRPr="00031A85" w:rsidRDefault="009A3C27" w:rsidP="00411E82">
            <w:pPr>
              <w:pStyle w:val="TableParagraph"/>
              <w:spacing w:after="60"/>
              <w:ind w:left="57" w:right="51"/>
              <w:rPr>
                <w:sz w:val="23"/>
                <w:szCs w:val="23"/>
              </w:rPr>
            </w:pPr>
            <w:r w:rsidRPr="00031A85">
              <w:rPr>
                <w:color w:val="000009"/>
                <w:sz w:val="23"/>
                <w:szCs w:val="23"/>
              </w:rPr>
              <w:t>Нормативные правовые акты (в том числе изданные федеральными</w:t>
            </w:r>
            <w:r w:rsidRPr="00031A85">
              <w:rPr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органами государственной власти, органами государственной власти</w:t>
            </w:r>
            <w:r w:rsidRPr="00031A85">
              <w:rPr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субъектов</w:t>
            </w:r>
            <w:r w:rsidRPr="00031A85">
              <w:rPr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Российской</w:t>
            </w:r>
            <w:r w:rsidRPr="00031A85">
              <w:rPr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Федерации,</w:t>
            </w:r>
            <w:r w:rsidRPr="00031A85">
              <w:rPr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органами</w:t>
            </w:r>
            <w:r w:rsidRPr="00031A85">
              <w:rPr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местного</w:t>
            </w:r>
            <w:r w:rsidR="00151F9D" w:rsidRPr="00031A85">
              <w:rPr>
                <w:color w:val="000009"/>
                <w:sz w:val="23"/>
                <w:szCs w:val="23"/>
              </w:rPr>
              <w:t xml:space="preserve"> </w:t>
            </w:r>
            <w:r w:rsidR="00A26EE3" w:rsidRPr="00031A85">
              <w:rPr>
                <w:color w:val="000009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pacing w:val="-57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самоуправления),</w:t>
            </w:r>
            <w:r w:rsidRPr="00031A85">
              <w:rPr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регламентирующие</w:t>
            </w:r>
            <w:r w:rsidRPr="00031A85">
              <w:rPr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вопросы</w:t>
            </w:r>
            <w:r w:rsidRPr="00031A85">
              <w:rPr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организации</w:t>
            </w:r>
            <w:r w:rsidRPr="00031A85">
              <w:rPr>
                <w:color w:val="000009"/>
                <w:spacing w:val="-57"/>
                <w:sz w:val="23"/>
                <w:szCs w:val="23"/>
              </w:rPr>
              <w:t xml:space="preserve"> </w:t>
            </w:r>
            <w:r w:rsidR="00411E82" w:rsidRPr="00031A85">
              <w:rPr>
                <w:color w:val="000009"/>
                <w:spacing w:val="-57"/>
                <w:sz w:val="23"/>
                <w:szCs w:val="23"/>
              </w:rPr>
              <w:t xml:space="preserve">              </w:t>
            </w:r>
            <w:r w:rsidRPr="00031A85">
              <w:rPr>
                <w:color w:val="000009"/>
                <w:sz w:val="23"/>
                <w:szCs w:val="23"/>
              </w:rPr>
              <w:t>медицинской</w:t>
            </w:r>
            <w:r w:rsidRPr="00031A85">
              <w:rPr>
                <w:color w:val="000009"/>
                <w:spacing w:val="1"/>
                <w:sz w:val="23"/>
                <w:szCs w:val="23"/>
              </w:rPr>
              <w:t xml:space="preserve"> </w:t>
            </w:r>
            <w:r w:rsidR="00411E82" w:rsidRPr="00031A85">
              <w:rPr>
                <w:color w:val="000009"/>
                <w:sz w:val="23"/>
                <w:szCs w:val="23"/>
              </w:rPr>
              <w:t>деятельности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27" w:rsidRPr="00031A85" w:rsidRDefault="009A3C27" w:rsidP="009A3C27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5B25D5" w:rsidRPr="00031A85" w:rsidRDefault="005B25D5" w:rsidP="00F278AA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:rsidR="00B402CC" w:rsidRPr="00031A85" w:rsidRDefault="00C16EA3" w:rsidP="00C16EA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31A85">
        <w:rPr>
          <w:rFonts w:ascii="Arial" w:hAnsi="Arial" w:cs="Arial"/>
          <w:sz w:val="23"/>
          <w:szCs w:val="23"/>
          <w:shd w:val="clear" w:color="auto" w:fill="FFFFFF"/>
        </w:rPr>
        <w:t>*</w:t>
      </w:r>
      <w:r w:rsidRPr="00031A85">
        <w:rPr>
          <w:rFonts w:ascii="Times New Roman" w:hAnsi="Times New Roman" w:cs="Times New Roman"/>
          <w:sz w:val="23"/>
          <w:szCs w:val="23"/>
          <w:shd w:val="clear" w:color="auto" w:fill="FFFFFF"/>
        </w:rPr>
        <w:t>С целью поддержки</w:t>
      </w:r>
      <w:r w:rsidR="004C0B9D" w:rsidRPr="00031A85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r w:rsidR="00FA40DC" w:rsidRPr="00031A85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в актуальном состоянии</w:t>
      </w:r>
      <w:r w:rsidR="004C0B9D" w:rsidRPr="00031A85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перечня нормативных документов, необходимо регулярно использовать профессиональные правовые системы (например, "Гарант" или "</w:t>
      </w:r>
      <w:proofErr w:type="spellStart"/>
      <w:r w:rsidR="004C0B9D" w:rsidRPr="00031A85">
        <w:rPr>
          <w:rFonts w:ascii="Times New Roman" w:hAnsi="Times New Roman" w:cs="Times New Roman"/>
          <w:sz w:val="23"/>
          <w:szCs w:val="23"/>
          <w:shd w:val="clear" w:color="auto" w:fill="FFFFFF"/>
        </w:rPr>
        <w:t>КонсультантПлюс</w:t>
      </w:r>
      <w:proofErr w:type="spellEnd"/>
      <w:r w:rsidR="004C0B9D" w:rsidRPr="00031A85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") с их функциями проверки ссылок и актуальности, отслеживать официальные публикации нормативных актов и информации о них (например, через "Информационные указатели стандартов" или портал </w:t>
      </w:r>
      <w:proofErr w:type="spellStart"/>
      <w:r w:rsidR="004C0B9D" w:rsidRPr="00031A85">
        <w:rPr>
          <w:rFonts w:ascii="Times New Roman" w:hAnsi="Times New Roman" w:cs="Times New Roman"/>
          <w:sz w:val="23"/>
          <w:szCs w:val="23"/>
          <w:shd w:val="clear" w:color="auto" w:fill="FFFFFF"/>
        </w:rPr>
        <w:t>Росстандарта</w:t>
      </w:r>
      <w:proofErr w:type="spellEnd"/>
      <w:r w:rsidR="004C0B9D" w:rsidRPr="00031A85">
        <w:rPr>
          <w:rFonts w:ascii="Times New Roman" w:hAnsi="Times New Roman" w:cs="Times New Roman"/>
          <w:sz w:val="23"/>
          <w:szCs w:val="23"/>
          <w:shd w:val="clear" w:color="auto" w:fill="FFFFFF"/>
        </w:rPr>
        <w:t>), а также иметь внутреннюю систему учета и проверки локальных нормативных актов организации, которая регистрирует все изменения и дополнения.</w:t>
      </w:r>
      <w:r w:rsidR="004C0B9D" w:rsidRPr="00031A85">
        <w:rPr>
          <w:rStyle w:val="uv3um"/>
          <w:rFonts w:ascii="Times New Roman" w:hAnsi="Times New Roman" w:cs="Times New Roman"/>
          <w:sz w:val="23"/>
          <w:szCs w:val="23"/>
          <w:shd w:val="clear" w:color="auto" w:fill="FFFFFF"/>
        </w:rPr>
        <w:t> </w:t>
      </w:r>
    </w:p>
    <w:p w:rsidR="005F7AD1" w:rsidRPr="00031A85" w:rsidRDefault="005F7AD1" w:rsidP="00F278AA">
      <w:pPr>
        <w:spacing w:after="0" w:line="240" w:lineRule="auto"/>
        <w:rPr>
          <w:rFonts w:ascii="Roboto" w:hAnsi="Roboto"/>
          <w:color w:val="242424"/>
          <w:sz w:val="8"/>
          <w:szCs w:val="8"/>
        </w:rPr>
      </w:pPr>
    </w:p>
    <w:p w:rsidR="009C64B3" w:rsidRPr="00031A85" w:rsidRDefault="007F2A63" w:rsidP="00B23A6D">
      <w:pPr>
        <w:pStyle w:val="4"/>
        <w:ind w:firstLine="567"/>
        <w:jc w:val="both"/>
        <w:rPr>
          <w:rFonts w:ascii="Times New Roman" w:hAnsi="Times New Roman" w:cs="Times New Roman"/>
          <w:i w:val="0"/>
          <w:color w:val="auto"/>
          <w:sz w:val="23"/>
          <w:szCs w:val="23"/>
        </w:rPr>
      </w:pPr>
      <w:proofErr w:type="spellStart"/>
      <w:r w:rsidRPr="00031A85">
        <w:rPr>
          <w:rFonts w:ascii="Times New Roman" w:hAnsi="Times New Roman" w:cs="Times New Roman"/>
          <w:b/>
          <w:i w:val="0"/>
          <w:color w:val="auto"/>
          <w:sz w:val="23"/>
          <w:szCs w:val="23"/>
        </w:rPr>
        <w:t>КонсультантПлюс</w:t>
      </w:r>
      <w:proofErr w:type="spellEnd"/>
      <w:r w:rsidR="0007095C" w:rsidRPr="00031A85">
        <w:rPr>
          <w:rFonts w:ascii="Times New Roman" w:hAnsi="Times New Roman" w:cs="Times New Roman"/>
          <w:b/>
          <w:i w:val="0"/>
          <w:color w:val="auto"/>
          <w:sz w:val="23"/>
          <w:szCs w:val="23"/>
        </w:rPr>
        <w:t xml:space="preserve"> -  </w:t>
      </w:r>
      <w:r w:rsidR="0007095C" w:rsidRPr="00031A85">
        <w:rPr>
          <w:rFonts w:ascii="Times New Roman" w:hAnsi="Times New Roman" w:cs="Times New Roman"/>
          <w:i w:val="0"/>
          <w:color w:val="auto"/>
          <w:sz w:val="23"/>
          <w:szCs w:val="23"/>
        </w:rPr>
        <w:t>н</w:t>
      </w:r>
      <w:r w:rsidR="009C64B3" w:rsidRPr="00031A85">
        <w:rPr>
          <w:rFonts w:ascii="Times New Roman" w:hAnsi="Times New Roman" w:cs="Times New Roman"/>
          <w:i w:val="0"/>
          <w:color w:val="auto"/>
          <w:sz w:val="23"/>
          <w:szCs w:val="23"/>
        </w:rPr>
        <w:t xml:space="preserve">а официальном сайте разработчик предоставляет возможность работы с некоммерческой интернет-версией </w:t>
      </w:r>
      <w:r w:rsidR="00E06841" w:rsidRPr="00031A85">
        <w:rPr>
          <w:rFonts w:ascii="Times New Roman" w:hAnsi="Times New Roman" w:cs="Times New Roman"/>
          <w:i w:val="0"/>
          <w:color w:val="auto"/>
          <w:sz w:val="23"/>
          <w:szCs w:val="23"/>
        </w:rPr>
        <w:t>-</w:t>
      </w:r>
      <w:r w:rsidR="009C64B3" w:rsidRPr="00031A85">
        <w:rPr>
          <w:rFonts w:ascii="Times New Roman" w:hAnsi="Times New Roman" w:cs="Times New Roman"/>
          <w:i w:val="0"/>
          <w:color w:val="auto"/>
          <w:sz w:val="23"/>
          <w:szCs w:val="23"/>
        </w:rPr>
        <w:t xml:space="preserve"> сокращенной версией коммерческих систем. </w:t>
      </w:r>
    </w:p>
    <w:p w:rsidR="00B74012" w:rsidRPr="00031A85" w:rsidRDefault="00B74012" w:rsidP="00B74012">
      <w:pPr>
        <w:rPr>
          <w:sz w:val="4"/>
          <w:szCs w:val="4"/>
        </w:rPr>
      </w:pPr>
    </w:p>
    <w:p w:rsidR="009C64B3" w:rsidRPr="009F72A9" w:rsidRDefault="0007095C" w:rsidP="00B23A6D">
      <w:pPr>
        <w:ind w:firstLine="567"/>
        <w:jc w:val="both"/>
        <w:rPr>
          <w:rFonts w:ascii="Times New Roman" w:hAnsi="Times New Roman" w:cs="Times New Roman"/>
          <w:color w:val="333333"/>
          <w:sz w:val="23"/>
          <w:szCs w:val="23"/>
        </w:rPr>
      </w:pPr>
      <w:r w:rsidRPr="00031A85">
        <w:rPr>
          <w:rStyle w:val="a9"/>
          <w:rFonts w:ascii="Times New Roman" w:hAnsi="Times New Roman" w:cs="Times New Roman"/>
          <w:b/>
          <w:color w:val="auto"/>
          <w:sz w:val="23"/>
          <w:szCs w:val="23"/>
          <w:u w:val="none"/>
        </w:rPr>
        <w:t>ГАРАНТ - с</w:t>
      </w:r>
      <w:r w:rsidR="009C64B3" w:rsidRPr="00031A85">
        <w:rPr>
          <w:rFonts w:ascii="Times New Roman" w:hAnsi="Times New Roman" w:cs="Times New Roman"/>
          <w:color w:val="333333"/>
          <w:sz w:val="23"/>
          <w:szCs w:val="23"/>
        </w:rPr>
        <w:t>истема включает все существующие виды правовой информации: акты органов власти федерального, регионального и муниципального уровня, судебную практику, международные договоры, проекты актов органов власти, формы (бланки, типовы</w:t>
      </w:r>
      <w:r w:rsidR="009C64B3" w:rsidRPr="009F72A9">
        <w:rPr>
          <w:rFonts w:ascii="Times New Roman" w:hAnsi="Times New Roman" w:cs="Times New Roman"/>
          <w:color w:val="333333"/>
          <w:sz w:val="23"/>
          <w:szCs w:val="23"/>
        </w:rPr>
        <w:t xml:space="preserve">е договоры), комментарии, словари и справочники. </w:t>
      </w:r>
    </w:p>
    <w:sectPr w:rsidR="009C64B3" w:rsidRPr="009F72A9" w:rsidSect="009F72A9">
      <w:pgSz w:w="11906" w:h="16838"/>
      <w:pgMar w:top="567" w:right="624" w:bottom="567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04C32"/>
    <w:multiLevelType w:val="multilevel"/>
    <w:tmpl w:val="AF608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6D4952"/>
    <w:multiLevelType w:val="multilevel"/>
    <w:tmpl w:val="4418CDB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31694B63"/>
    <w:multiLevelType w:val="multilevel"/>
    <w:tmpl w:val="D43821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987EDE"/>
    <w:multiLevelType w:val="hybridMultilevel"/>
    <w:tmpl w:val="B00E90B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52D20181"/>
    <w:multiLevelType w:val="hybridMultilevel"/>
    <w:tmpl w:val="7588835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287AB2"/>
    <w:multiLevelType w:val="hybridMultilevel"/>
    <w:tmpl w:val="98043E9E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5CDB0034"/>
    <w:multiLevelType w:val="hybridMultilevel"/>
    <w:tmpl w:val="7F78A14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DC75EC3"/>
    <w:multiLevelType w:val="multilevel"/>
    <w:tmpl w:val="2DC2C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D9430A"/>
    <w:multiLevelType w:val="hybridMultilevel"/>
    <w:tmpl w:val="37B6C38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5601AC"/>
    <w:multiLevelType w:val="hybridMultilevel"/>
    <w:tmpl w:val="983CCC0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EF6DBC"/>
    <w:multiLevelType w:val="hybridMultilevel"/>
    <w:tmpl w:val="EC3E9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8"/>
  </w:num>
  <w:num w:numId="7">
    <w:abstractNumId w:val="4"/>
  </w:num>
  <w:num w:numId="8">
    <w:abstractNumId w:val="7"/>
  </w:num>
  <w:num w:numId="9">
    <w:abstractNumId w:val="2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13D1"/>
    <w:rsid w:val="00005071"/>
    <w:rsid w:val="00031A85"/>
    <w:rsid w:val="0005553A"/>
    <w:rsid w:val="0007095C"/>
    <w:rsid w:val="000743A5"/>
    <w:rsid w:val="00091593"/>
    <w:rsid w:val="000D78E2"/>
    <w:rsid w:val="000F3A11"/>
    <w:rsid w:val="000F4A10"/>
    <w:rsid w:val="00145121"/>
    <w:rsid w:val="001471CB"/>
    <w:rsid w:val="00151AF6"/>
    <w:rsid w:val="00151F9D"/>
    <w:rsid w:val="0017462B"/>
    <w:rsid w:val="001806C5"/>
    <w:rsid w:val="001A1BFF"/>
    <w:rsid w:val="001B03C9"/>
    <w:rsid w:val="001B219D"/>
    <w:rsid w:val="001D0D85"/>
    <w:rsid w:val="00212FCE"/>
    <w:rsid w:val="00226891"/>
    <w:rsid w:val="00240C63"/>
    <w:rsid w:val="00287E0D"/>
    <w:rsid w:val="002E0EB3"/>
    <w:rsid w:val="002E7BDF"/>
    <w:rsid w:val="00306214"/>
    <w:rsid w:val="00320651"/>
    <w:rsid w:val="003354D0"/>
    <w:rsid w:val="003977E0"/>
    <w:rsid w:val="003C094F"/>
    <w:rsid w:val="003D5B3F"/>
    <w:rsid w:val="003F46EA"/>
    <w:rsid w:val="00411E82"/>
    <w:rsid w:val="00414829"/>
    <w:rsid w:val="00443C0A"/>
    <w:rsid w:val="004966E3"/>
    <w:rsid w:val="004C0B9D"/>
    <w:rsid w:val="004D5D27"/>
    <w:rsid w:val="004E56E9"/>
    <w:rsid w:val="005036AF"/>
    <w:rsid w:val="0052209E"/>
    <w:rsid w:val="005413D1"/>
    <w:rsid w:val="0057055A"/>
    <w:rsid w:val="00577335"/>
    <w:rsid w:val="005874F3"/>
    <w:rsid w:val="005B25D5"/>
    <w:rsid w:val="005C4D0C"/>
    <w:rsid w:val="005D5998"/>
    <w:rsid w:val="005E0134"/>
    <w:rsid w:val="005F35BD"/>
    <w:rsid w:val="005F7AD1"/>
    <w:rsid w:val="006240E8"/>
    <w:rsid w:val="0062787E"/>
    <w:rsid w:val="00650DAD"/>
    <w:rsid w:val="0066341D"/>
    <w:rsid w:val="00681DB5"/>
    <w:rsid w:val="00687B67"/>
    <w:rsid w:val="006A2CA5"/>
    <w:rsid w:val="006B32EE"/>
    <w:rsid w:val="006C6535"/>
    <w:rsid w:val="006C6898"/>
    <w:rsid w:val="006E1AA5"/>
    <w:rsid w:val="006E311D"/>
    <w:rsid w:val="00720F47"/>
    <w:rsid w:val="00741ED0"/>
    <w:rsid w:val="0075149B"/>
    <w:rsid w:val="0076307E"/>
    <w:rsid w:val="007708F2"/>
    <w:rsid w:val="00784AFD"/>
    <w:rsid w:val="0078639B"/>
    <w:rsid w:val="007F2A63"/>
    <w:rsid w:val="008109D5"/>
    <w:rsid w:val="00817456"/>
    <w:rsid w:val="00834E47"/>
    <w:rsid w:val="008649AD"/>
    <w:rsid w:val="008874E5"/>
    <w:rsid w:val="00887B54"/>
    <w:rsid w:val="008A4A37"/>
    <w:rsid w:val="008C33F2"/>
    <w:rsid w:val="008D3AE5"/>
    <w:rsid w:val="008F2F35"/>
    <w:rsid w:val="008F4B01"/>
    <w:rsid w:val="0093014C"/>
    <w:rsid w:val="0094172C"/>
    <w:rsid w:val="009A3C27"/>
    <w:rsid w:val="009C3FC4"/>
    <w:rsid w:val="009C64B3"/>
    <w:rsid w:val="009D2305"/>
    <w:rsid w:val="009F5988"/>
    <w:rsid w:val="009F72A9"/>
    <w:rsid w:val="00A020B2"/>
    <w:rsid w:val="00A204FE"/>
    <w:rsid w:val="00A21178"/>
    <w:rsid w:val="00A26EE3"/>
    <w:rsid w:val="00A3483C"/>
    <w:rsid w:val="00A418A5"/>
    <w:rsid w:val="00A53CBC"/>
    <w:rsid w:val="00A63358"/>
    <w:rsid w:val="00A63B40"/>
    <w:rsid w:val="00A72E3A"/>
    <w:rsid w:val="00A74521"/>
    <w:rsid w:val="00A75EC0"/>
    <w:rsid w:val="00A81F8D"/>
    <w:rsid w:val="00AA3B72"/>
    <w:rsid w:val="00AD3B41"/>
    <w:rsid w:val="00AD44A9"/>
    <w:rsid w:val="00AF63C7"/>
    <w:rsid w:val="00AF6614"/>
    <w:rsid w:val="00B23A6D"/>
    <w:rsid w:val="00B3705E"/>
    <w:rsid w:val="00B402CC"/>
    <w:rsid w:val="00B5688E"/>
    <w:rsid w:val="00B66539"/>
    <w:rsid w:val="00B74012"/>
    <w:rsid w:val="00B95E4E"/>
    <w:rsid w:val="00BB6363"/>
    <w:rsid w:val="00BC5C91"/>
    <w:rsid w:val="00BF04D8"/>
    <w:rsid w:val="00BF239F"/>
    <w:rsid w:val="00C16EA3"/>
    <w:rsid w:val="00C22900"/>
    <w:rsid w:val="00C815CC"/>
    <w:rsid w:val="00CC53AE"/>
    <w:rsid w:val="00D60A1B"/>
    <w:rsid w:val="00D75BD0"/>
    <w:rsid w:val="00D95742"/>
    <w:rsid w:val="00DD1F0D"/>
    <w:rsid w:val="00DD44FF"/>
    <w:rsid w:val="00E03D59"/>
    <w:rsid w:val="00E06841"/>
    <w:rsid w:val="00E1110F"/>
    <w:rsid w:val="00E4304F"/>
    <w:rsid w:val="00E931B6"/>
    <w:rsid w:val="00ED03C9"/>
    <w:rsid w:val="00F22051"/>
    <w:rsid w:val="00F278AA"/>
    <w:rsid w:val="00F31C0B"/>
    <w:rsid w:val="00F5785F"/>
    <w:rsid w:val="00F623A0"/>
    <w:rsid w:val="00F7032A"/>
    <w:rsid w:val="00F8108D"/>
    <w:rsid w:val="00F95F41"/>
    <w:rsid w:val="00F96C2A"/>
    <w:rsid w:val="00FA40DC"/>
    <w:rsid w:val="00FB7764"/>
    <w:rsid w:val="00FE7CC9"/>
    <w:rsid w:val="00FF0267"/>
    <w:rsid w:val="00FF1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64DCEB-4B6D-48A9-B489-26A9AB42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8AA"/>
    <w:pPr>
      <w:spacing w:line="252" w:lineRule="auto"/>
    </w:pPr>
  </w:style>
  <w:style w:type="paragraph" w:styleId="1">
    <w:name w:val="heading 1"/>
    <w:basedOn w:val="a"/>
    <w:link w:val="10"/>
    <w:uiPriority w:val="9"/>
    <w:qFormat/>
    <w:rsid w:val="005036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D5998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C64B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7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unhideWhenUsed/>
    <w:qFormat/>
    <w:rsid w:val="00F278AA"/>
    <w:pPr>
      <w:widowControl w:val="0"/>
      <w:autoSpaceDE w:val="0"/>
      <w:autoSpaceDN w:val="0"/>
      <w:spacing w:after="0" w:line="240" w:lineRule="auto"/>
      <w:ind w:left="562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F278AA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6">
    <w:name w:val="List Paragraph"/>
    <w:basedOn w:val="a"/>
    <w:uiPriority w:val="34"/>
    <w:qFormat/>
    <w:rsid w:val="00F278AA"/>
    <w:pPr>
      <w:ind w:left="720"/>
      <w:contextualSpacing/>
    </w:pPr>
  </w:style>
  <w:style w:type="table" w:styleId="a7">
    <w:name w:val="Table Grid"/>
    <w:basedOn w:val="a1"/>
    <w:uiPriority w:val="39"/>
    <w:rsid w:val="00F27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F278AA"/>
    <w:rPr>
      <w:b/>
      <w:bCs/>
    </w:rPr>
  </w:style>
  <w:style w:type="character" w:styleId="a9">
    <w:name w:val="Hyperlink"/>
    <w:basedOn w:val="a0"/>
    <w:uiPriority w:val="99"/>
    <w:unhideWhenUsed/>
    <w:rsid w:val="00F278AA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5D599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rsid w:val="00F96C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036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B77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B7764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687B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c">
    <w:name w:val="FollowedHyperlink"/>
    <w:basedOn w:val="a0"/>
    <w:uiPriority w:val="99"/>
    <w:semiHidden/>
    <w:unhideWhenUsed/>
    <w:rsid w:val="006B32EE"/>
    <w:rPr>
      <w:color w:val="954F72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9C64B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ConsPlusTitle">
    <w:name w:val="ConsPlusTitle"/>
    <w:rsid w:val="00A633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uv3um">
    <w:name w:val="uv3um"/>
    <w:basedOn w:val="a0"/>
    <w:rsid w:val="004C0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4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5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31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6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373051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903595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p22.mos.ru/global_ruffe_tech/docs/273fz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8DEF2-84FF-4793-92FF-A60944F5C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1440</TotalTime>
  <Pages>1</Pages>
  <Words>2204</Words>
  <Characters>12565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Любицкая Лариса Сергеевна</cp:lastModifiedBy>
  <cp:revision>79</cp:revision>
  <cp:lastPrinted>2022-05-30T06:17:00Z</cp:lastPrinted>
  <dcterms:created xsi:type="dcterms:W3CDTF">2021-03-24T02:44:00Z</dcterms:created>
  <dcterms:modified xsi:type="dcterms:W3CDTF">2025-09-08T02:27:00Z</dcterms:modified>
</cp:coreProperties>
</file>