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75" w:rsidRDefault="000C5675" w:rsidP="000C56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  <w:r w:rsidRPr="003020A1"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  <w:t>Информация о видах медицинской помощи</w:t>
      </w:r>
    </w:p>
    <w:p w:rsidR="000C5675" w:rsidRPr="001A5DF5" w:rsidRDefault="000C5675" w:rsidP="000C56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16"/>
          <w:szCs w:val="16"/>
          <w:lang w:eastAsia="ru-RU"/>
        </w:rPr>
      </w:pPr>
    </w:p>
    <w:p w:rsidR="000C5675" w:rsidRDefault="000C5675" w:rsidP="000C5675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8763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КГБУЗ</w:t>
      </w:r>
      <w:r w:rsidR="00435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43507C" w:rsidRPr="005C76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«</w:t>
      </w:r>
      <w:r w:rsidR="005C76A9" w:rsidRPr="005C76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 </w:t>
      </w:r>
      <w:proofErr w:type="gramEnd"/>
      <w:r w:rsidR="005C76A9" w:rsidRPr="005C76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                                                </w:t>
      </w:r>
      <w:r w:rsidR="0043507C" w:rsidRPr="005C76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  <w:r w:rsidR="00435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6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</w:t>
      </w:r>
      <w:r w:rsidRPr="003E258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первичную, в том числе доврачебную и специализированную, медико-санитарную помощь в структурных подразделениях, расположенных по адресам:</w:t>
      </w:r>
    </w:p>
    <w:p w:rsidR="000C5675" w:rsidRPr="001A5DF5" w:rsidRDefault="000C5675" w:rsidP="001E7AB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12"/>
          <w:szCs w:val="12"/>
        </w:rPr>
      </w:pPr>
    </w:p>
    <w:tbl>
      <w:tblPr>
        <w:tblStyle w:val="a8"/>
        <w:tblW w:w="10235" w:type="dxa"/>
        <w:tblInd w:w="108" w:type="dxa"/>
        <w:tblLook w:val="04A0" w:firstRow="1" w:lastRow="0" w:firstColumn="1" w:lastColumn="0" w:noHBand="0" w:noVBand="1"/>
      </w:tblPr>
      <w:tblGrid>
        <w:gridCol w:w="7258"/>
        <w:gridCol w:w="2977"/>
      </w:tblGrid>
      <w:tr w:rsidR="000C5675" w:rsidTr="001E7ABE">
        <w:tc>
          <w:tcPr>
            <w:tcW w:w="7258" w:type="dxa"/>
          </w:tcPr>
          <w:p w:rsidR="000C5675" w:rsidRPr="001E7ABE" w:rsidRDefault="000C5675" w:rsidP="00CB2A1D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1E7ABE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Наименование услуги</w:t>
            </w:r>
          </w:p>
        </w:tc>
        <w:tc>
          <w:tcPr>
            <w:tcW w:w="2977" w:type="dxa"/>
          </w:tcPr>
          <w:p w:rsidR="000C5675" w:rsidRPr="001E7ABE" w:rsidRDefault="000C5675" w:rsidP="00CB2A1D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1E7ABE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Адрес медицинской организации</w:t>
            </w:r>
          </w:p>
          <w:p w:rsidR="000C5675" w:rsidRPr="001E7ABE" w:rsidRDefault="000C5675" w:rsidP="00CB2A1D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4"/>
                <w:szCs w:val="4"/>
                <w:u w:val="none"/>
              </w:rPr>
            </w:pPr>
          </w:p>
        </w:tc>
      </w:tr>
      <w:tr w:rsidR="000C5675" w:rsidTr="001E7ABE">
        <w:tc>
          <w:tcPr>
            <w:tcW w:w="10235" w:type="dxa"/>
            <w:gridSpan w:val="2"/>
          </w:tcPr>
          <w:p w:rsidR="000C5675" w:rsidRPr="007B7F64" w:rsidRDefault="000C5675" w:rsidP="00CB2A1D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ри оказании первичной доврачебной медико-санитарной помощи 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826D27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амбулаторных условиях по:</w:t>
            </w:r>
          </w:p>
          <w:p w:rsidR="000C5675" w:rsidRPr="001E7ABE" w:rsidRDefault="000C5675" w:rsidP="00CB2A1D">
            <w:pPr>
              <w:rPr>
                <w:rStyle w:val="a3"/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897A47" w:rsidRDefault="001F19A3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0C56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кушерскому делу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A428AE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Вакцинации (провед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ению профилактических прививок) 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Лабораторной диагностике 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Лечебному делу   </w:t>
            </w:r>
            <w:bookmarkStart w:id="0" w:name="_GoBack"/>
            <w:bookmarkEnd w:id="0"/>
          </w:p>
        </w:tc>
        <w:tc>
          <w:tcPr>
            <w:tcW w:w="2977" w:type="dxa"/>
          </w:tcPr>
          <w:p w:rsidR="000C5675" w:rsidRPr="00F60CD0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1F19A3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0C56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ечебной физкультуре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1F19A3" w:rsidTr="001E7ABE">
        <w:tc>
          <w:tcPr>
            <w:tcW w:w="7258" w:type="dxa"/>
          </w:tcPr>
          <w:p w:rsidR="001F19A3" w:rsidRDefault="001F19A3" w:rsidP="00CB2A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Медицинскому массажу</w:t>
            </w:r>
            <w:r w:rsidRPr="00B44C3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B44C3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1F19A3" w:rsidRPr="00F60CD0" w:rsidRDefault="001F19A3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Медицинской статистике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1F19A3" w:rsidRDefault="001F19A3" w:rsidP="001F19A3">
            <w:pPr>
              <w:shd w:val="clear" w:color="auto" w:fill="FFFFFF"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color w:val="000000"/>
                <w:sz w:val="26"/>
                <w:szCs w:val="26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Неотложной медицинской помощи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1F19A3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B67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перационному делу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F19A3" w:rsidTr="001E7ABE">
        <w:tc>
          <w:tcPr>
            <w:tcW w:w="7258" w:type="dxa"/>
          </w:tcPr>
          <w:p w:rsidR="001F19A3" w:rsidRPr="002B67BF" w:rsidRDefault="001F19A3" w:rsidP="00CB2A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B67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бщей практике</w:t>
            </w:r>
          </w:p>
        </w:tc>
        <w:tc>
          <w:tcPr>
            <w:tcW w:w="2977" w:type="dxa"/>
          </w:tcPr>
          <w:p w:rsidR="001F19A3" w:rsidRPr="00F60CD0" w:rsidRDefault="001F19A3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F19A3" w:rsidTr="001E7ABE">
        <w:tc>
          <w:tcPr>
            <w:tcW w:w="7258" w:type="dxa"/>
          </w:tcPr>
          <w:p w:rsidR="001F19A3" w:rsidRPr="002B67BF" w:rsidRDefault="001F19A3" w:rsidP="00CB2A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2B67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рганизации сестринского дела</w:t>
            </w:r>
          </w:p>
        </w:tc>
        <w:tc>
          <w:tcPr>
            <w:tcW w:w="2977" w:type="dxa"/>
          </w:tcPr>
          <w:p w:rsidR="001F19A3" w:rsidRPr="00F60CD0" w:rsidRDefault="001F19A3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F19A3" w:rsidTr="001E7ABE">
        <w:tc>
          <w:tcPr>
            <w:tcW w:w="7258" w:type="dxa"/>
          </w:tcPr>
          <w:p w:rsidR="001F19A3" w:rsidRPr="002B67BF" w:rsidRDefault="001F19A3" w:rsidP="00CB2A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Рентгенологии</w:t>
            </w:r>
          </w:p>
        </w:tc>
        <w:tc>
          <w:tcPr>
            <w:tcW w:w="2977" w:type="dxa"/>
          </w:tcPr>
          <w:p w:rsidR="001F19A3" w:rsidRPr="00F60CD0" w:rsidRDefault="001F19A3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F19A3" w:rsidTr="001E7ABE">
        <w:tc>
          <w:tcPr>
            <w:tcW w:w="7258" w:type="dxa"/>
          </w:tcPr>
          <w:p w:rsidR="001F19A3" w:rsidRPr="002B67BF" w:rsidRDefault="001F19A3" w:rsidP="001F19A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Стоматологии</w:t>
            </w:r>
          </w:p>
        </w:tc>
        <w:tc>
          <w:tcPr>
            <w:tcW w:w="2977" w:type="dxa"/>
          </w:tcPr>
          <w:p w:rsidR="001F19A3" w:rsidRPr="00F60CD0" w:rsidRDefault="001F19A3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Физиотерапии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ункци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ональной диагностике  </w:t>
            </w:r>
          </w:p>
        </w:tc>
        <w:tc>
          <w:tcPr>
            <w:tcW w:w="2977" w:type="dxa"/>
          </w:tcPr>
          <w:p w:rsidR="000C5675" w:rsidRPr="00F60CD0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0C5675" w:rsidRPr="00295ADC" w:rsidTr="001E7ABE">
        <w:tc>
          <w:tcPr>
            <w:tcW w:w="10235" w:type="dxa"/>
            <w:gridSpan w:val="2"/>
          </w:tcPr>
          <w:p w:rsidR="00A428AE" w:rsidRPr="00A428AE" w:rsidRDefault="00A428AE" w:rsidP="00CB2A1D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6"/>
                <w:szCs w:val="6"/>
                <w:bdr w:val="none" w:sz="0" w:space="0" w:color="auto" w:frame="1"/>
                <w:lang w:eastAsia="ru-RU"/>
              </w:rPr>
            </w:pPr>
          </w:p>
          <w:p w:rsidR="000C5675" w:rsidRDefault="000C5675" w:rsidP="00CB2A1D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ри оказании первичной врачебной медико-санитарной помощи в </w:t>
            </w:r>
          </w:p>
          <w:p w:rsidR="000C5675" w:rsidRPr="007B7F64" w:rsidRDefault="000C5675" w:rsidP="00CB2A1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7B7F6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амбулаторных условиях по:</w:t>
            </w:r>
          </w:p>
          <w:p w:rsidR="000C5675" w:rsidRPr="001E7ABE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4"/>
                <w:szCs w:val="4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В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акцинации (провед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ению профилактических прививок) </w:t>
            </w:r>
          </w:p>
        </w:tc>
        <w:tc>
          <w:tcPr>
            <w:tcW w:w="2977" w:type="dxa"/>
          </w:tcPr>
          <w:p w:rsidR="000C5675" w:rsidRPr="00295ADC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Неотложной медицинской помощи     </w:t>
            </w:r>
          </w:p>
        </w:tc>
        <w:tc>
          <w:tcPr>
            <w:tcW w:w="2977" w:type="dxa"/>
          </w:tcPr>
          <w:p w:rsidR="000C5675" w:rsidRPr="00295ADC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616A70" w:rsidRDefault="00616A70" w:rsidP="00616A70">
            <w:pPr>
              <w:shd w:val="clear" w:color="auto" w:fill="FFFFFF"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color w:val="000000"/>
                <w:sz w:val="26"/>
                <w:szCs w:val="26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1F19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бщей врачебной практике (семейной медицине)</w:t>
            </w:r>
          </w:p>
        </w:tc>
        <w:tc>
          <w:tcPr>
            <w:tcW w:w="2977" w:type="dxa"/>
          </w:tcPr>
          <w:p w:rsidR="000C5675" w:rsidRPr="00295ADC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616A70" w:rsidRDefault="00616A70" w:rsidP="00616A70">
            <w:pPr>
              <w:shd w:val="clear" w:color="auto" w:fill="FFFFFF"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color w:val="000000"/>
                <w:sz w:val="26"/>
                <w:szCs w:val="26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1F19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ерапии</w:t>
            </w:r>
          </w:p>
        </w:tc>
        <w:tc>
          <w:tcPr>
            <w:tcW w:w="2977" w:type="dxa"/>
          </w:tcPr>
          <w:p w:rsidR="000C5675" w:rsidRPr="00295ADC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16A70" w:rsidTr="001E7ABE">
        <w:tc>
          <w:tcPr>
            <w:tcW w:w="10235" w:type="dxa"/>
            <w:gridSpan w:val="2"/>
          </w:tcPr>
          <w:p w:rsidR="00A428AE" w:rsidRPr="00A428AE" w:rsidRDefault="00A428AE" w:rsidP="00616A70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6"/>
                <w:szCs w:val="6"/>
                <w:bdr w:val="none" w:sz="0" w:space="0" w:color="auto" w:frame="1"/>
                <w:lang w:eastAsia="ru-RU"/>
              </w:rPr>
            </w:pPr>
          </w:p>
          <w:p w:rsidR="00616A70" w:rsidRDefault="00616A70" w:rsidP="00616A70">
            <w:pPr>
              <w:pStyle w:val="a7"/>
              <w:shd w:val="clear" w:color="auto" w:fill="FFFFFF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BF1A82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ри оказании первичной врачебной медико-санитарной помощи в условиях </w:t>
            </w:r>
          </w:p>
          <w:p w:rsidR="00616A70" w:rsidRPr="00826D27" w:rsidRDefault="00616A70" w:rsidP="00616A7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826D27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дневного стационара по:</w:t>
            </w:r>
          </w:p>
          <w:p w:rsidR="00616A70" w:rsidRPr="001E7ABE" w:rsidRDefault="00616A70" w:rsidP="00CB2A1D">
            <w:pPr>
              <w:rPr>
                <w:rStyle w:val="a3"/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16A70" w:rsidTr="001E7ABE">
        <w:tc>
          <w:tcPr>
            <w:tcW w:w="7258" w:type="dxa"/>
          </w:tcPr>
          <w:p w:rsidR="00616A70" w:rsidRDefault="00616A70" w:rsidP="00616A7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Т</w:t>
            </w:r>
            <w:r w:rsidRPr="00767BB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ерапии</w:t>
            </w:r>
          </w:p>
        </w:tc>
        <w:tc>
          <w:tcPr>
            <w:tcW w:w="2977" w:type="dxa"/>
          </w:tcPr>
          <w:p w:rsidR="00616A70" w:rsidRPr="00295ADC" w:rsidRDefault="00616A70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10235" w:type="dxa"/>
            <w:gridSpan w:val="2"/>
          </w:tcPr>
          <w:p w:rsidR="00A428AE" w:rsidRPr="00A428AE" w:rsidRDefault="00A428AE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b/>
                <w:color w:val="333333"/>
                <w:sz w:val="6"/>
                <w:szCs w:val="6"/>
              </w:rPr>
            </w:pPr>
          </w:p>
          <w:p w:rsidR="000C5675" w:rsidRDefault="000C5675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>При оказании первичной специализированной медико-санитарной помощи в</w:t>
            </w:r>
          </w:p>
          <w:p w:rsidR="000C5675" w:rsidRDefault="000C5675" w:rsidP="00CB2A1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  <w:sz w:val="26"/>
                <w:szCs w:val="26"/>
              </w:rPr>
            </w:pPr>
            <w:r>
              <w:rPr>
                <w:b/>
                <w:color w:val="333333"/>
                <w:sz w:val="26"/>
                <w:szCs w:val="26"/>
              </w:rPr>
              <w:t xml:space="preserve"> амбулаторных условиях по:</w:t>
            </w:r>
          </w:p>
          <w:p w:rsidR="000C5675" w:rsidRPr="007638B3" w:rsidRDefault="000C5675" w:rsidP="00CB2A1D">
            <w:pPr>
              <w:rPr>
                <w:rStyle w:val="a3"/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А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кушерству и гинекологии (за исключением использования вспомогател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ьных репродуктивных технологий)  </w:t>
            </w:r>
          </w:p>
          <w:p w:rsidR="000C5675" w:rsidRPr="007638B3" w:rsidRDefault="000C5675" w:rsidP="00CB2A1D">
            <w:pPr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  <w:tc>
          <w:tcPr>
            <w:tcW w:w="2977" w:type="dxa"/>
          </w:tcPr>
          <w:p w:rsidR="000C5675" w:rsidRPr="007638B3" w:rsidRDefault="000C5675" w:rsidP="00CB2A1D">
            <w:pPr>
              <w:pStyle w:val="a7"/>
              <w:shd w:val="clear" w:color="auto" w:fill="FFFFFF"/>
              <w:spacing w:before="100" w:beforeAutospacing="1" w:after="100" w:afterAutospacing="1"/>
              <w:ind w:left="360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Гастроэнтерологии</w:t>
            </w:r>
          </w:p>
        </w:tc>
        <w:tc>
          <w:tcPr>
            <w:tcW w:w="2977" w:type="dxa"/>
          </w:tcPr>
          <w:p w:rsidR="000C5675" w:rsidRPr="00170B7D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E06BAB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ематологии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E06BAB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ериатрии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E06BAB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ерматовенерологии</w:t>
            </w:r>
            <w:proofErr w:type="spellEnd"/>
          </w:p>
        </w:tc>
        <w:tc>
          <w:tcPr>
            <w:tcW w:w="2977" w:type="dxa"/>
          </w:tcPr>
          <w:p w:rsidR="000C5675" w:rsidRPr="00787E5A" w:rsidRDefault="000C5675" w:rsidP="00CB2A1D">
            <w:pPr>
              <w:pStyle w:val="a7"/>
              <w:shd w:val="clear" w:color="auto" w:fill="FFFFFF"/>
              <w:spacing w:before="100" w:beforeAutospacing="1" w:after="100" w:afterAutospacing="1"/>
              <w:ind w:left="360"/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E06BAB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нфекционным болезням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ардиологии</w:t>
            </w:r>
          </w:p>
        </w:tc>
        <w:tc>
          <w:tcPr>
            <w:tcW w:w="2977" w:type="dxa"/>
          </w:tcPr>
          <w:p w:rsidR="009F6F4E" w:rsidRPr="00787E5A" w:rsidRDefault="009F6F4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лини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ческой лабораторной диагностике</w:t>
            </w:r>
            <w:r w:rsidRPr="00865C71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  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897A47" w:rsidRDefault="000C5675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</w:t>
            </w:r>
            <w:r w:rsidRPr="0025515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линической фармакологии  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897A47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ечебной физкультуре и спортивной медицине</w:t>
            </w:r>
          </w:p>
        </w:tc>
        <w:tc>
          <w:tcPr>
            <w:tcW w:w="2977" w:type="dxa"/>
          </w:tcPr>
          <w:p w:rsidR="000C5675" w:rsidRPr="00787E5A" w:rsidRDefault="000C5675" w:rsidP="00CB2A1D">
            <w:pPr>
              <w:pStyle w:val="a7"/>
              <w:shd w:val="clear" w:color="auto" w:fill="FFFFFF"/>
              <w:ind w:left="357"/>
              <w:rPr>
                <w:rFonts w:ascii="Times New Roman" w:hAnsi="Times New Roman" w:cs="Times New Roman"/>
                <w:color w:val="333333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Неврологии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E06BAB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ефрологии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shd w:val="clear" w:color="auto" w:fill="FFFFFF"/>
              <w:ind w:left="360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ториноларингологии (за искл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ючением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кохлеарной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имплантации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ртодонтии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FA4489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FA4489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Офтальмологии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Pr="00FA4489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аразитологии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Pr="00FA4489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рофпатологии</w:t>
            </w:r>
            <w:proofErr w:type="spellEnd"/>
          </w:p>
        </w:tc>
        <w:tc>
          <w:tcPr>
            <w:tcW w:w="2977" w:type="dxa"/>
          </w:tcPr>
          <w:p w:rsidR="009F6F4E" w:rsidRPr="00FA4489" w:rsidRDefault="009F6F4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Pr="00FA4489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сихиатрии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Pr="00FA4489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сихиатрии-наркологии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евматологии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Рентгенологии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ердечно-сосудистой хирургии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томатологии терапевтической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9F6F4E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томатологии хирургической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Травматологии и ортопедии  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У</w:t>
            </w:r>
            <w:r w:rsidRPr="00D438F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льтразвуковой диагностике  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E06BAB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рологии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25515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Физиотерапии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Функциональной диагностике  </w:t>
            </w:r>
          </w:p>
        </w:tc>
        <w:tc>
          <w:tcPr>
            <w:tcW w:w="2977" w:type="dxa"/>
          </w:tcPr>
          <w:p w:rsidR="000C5675" w:rsidRPr="00FA4489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A428AE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ирургии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A428AE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ндокринологии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9F6F4E" w:rsidTr="001E7ABE">
        <w:tc>
          <w:tcPr>
            <w:tcW w:w="7258" w:type="dxa"/>
          </w:tcPr>
          <w:p w:rsidR="009F6F4E" w:rsidRDefault="00A428AE" w:rsidP="00CB2A1D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9F6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ндоскопии</w:t>
            </w:r>
          </w:p>
        </w:tc>
        <w:tc>
          <w:tcPr>
            <w:tcW w:w="2977" w:type="dxa"/>
          </w:tcPr>
          <w:p w:rsidR="009F6F4E" w:rsidRPr="00FA4489" w:rsidRDefault="009F6F4E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10235" w:type="dxa"/>
            <w:gridSpan w:val="2"/>
          </w:tcPr>
          <w:p w:rsidR="00A428AE" w:rsidRPr="00A428AE" w:rsidRDefault="00A428AE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a5"/>
                <w:b/>
                <w:i w:val="0"/>
                <w:color w:val="333333"/>
                <w:sz w:val="6"/>
                <w:szCs w:val="6"/>
              </w:rPr>
            </w:pPr>
          </w:p>
          <w:p w:rsidR="000C5675" w:rsidRPr="00C46CC4" w:rsidRDefault="000C5675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jc w:val="both"/>
              <w:rPr>
                <w:rStyle w:val="a5"/>
                <w:b/>
                <w:i w:val="0"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 xml:space="preserve">При оказании первичной врачебной медико-санитарной помощи в </w:t>
            </w:r>
          </w:p>
          <w:p w:rsidR="000C5675" w:rsidRPr="00C46CC4" w:rsidRDefault="000C5675" w:rsidP="00CB2A1D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  <w:t>условиях дневного стационара по:</w:t>
            </w:r>
          </w:p>
          <w:p w:rsidR="000C5675" w:rsidRPr="001E7ABE" w:rsidRDefault="000C5675" w:rsidP="00CB2A1D">
            <w:pPr>
              <w:rPr>
                <w:rStyle w:val="a3"/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A428AE" w:rsidRDefault="00A428AE" w:rsidP="00A428AE">
            <w:pPr>
              <w:shd w:val="clear" w:color="auto" w:fill="FFFFFF"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color w:val="000000"/>
                <w:sz w:val="26"/>
                <w:szCs w:val="26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еврологии</w:t>
            </w:r>
          </w:p>
        </w:tc>
        <w:tc>
          <w:tcPr>
            <w:tcW w:w="2977" w:type="dxa"/>
          </w:tcPr>
          <w:p w:rsidR="000C5675" w:rsidRPr="00C46CC4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E06BAB" w:rsidRDefault="00A428AE" w:rsidP="00A428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ирургии</w:t>
            </w:r>
          </w:p>
          <w:p w:rsidR="000C5675" w:rsidRPr="00C46CC4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7" w:type="dxa"/>
          </w:tcPr>
          <w:p w:rsidR="000C5675" w:rsidRPr="00C46CC4" w:rsidRDefault="000C5675" w:rsidP="00CB2A1D">
            <w:pPr>
              <w:pStyle w:val="a7"/>
              <w:shd w:val="clear" w:color="auto" w:fill="FFFFFF"/>
              <w:ind w:left="357"/>
              <w:rPr>
                <w:rStyle w:val="a3"/>
                <w:rFonts w:ascii="Times New Roman" w:hAnsi="Times New Roman" w:cs="Times New Roman"/>
                <w:color w:val="333333"/>
                <w:sz w:val="26"/>
                <w:szCs w:val="26"/>
                <w:u w:val="none"/>
              </w:rPr>
            </w:pPr>
          </w:p>
        </w:tc>
      </w:tr>
      <w:tr w:rsidR="000C5675" w:rsidTr="001E7ABE">
        <w:tc>
          <w:tcPr>
            <w:tcW w:w="10235" w:type="dxa"/>
            <w:gridSpan w:val="2"/>
          </w:tcPr>
          <w:p w:rsidR="00A428AE" w:rsidRPr="00A428AE" w:rsidRDefault="00A428AE" w:rsidP="00E06BAB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  <w:p w:rsidR="00E06BAB" w:rsidRDefault="00E06BAB" w:rsidP="00E06BAB">
            <w:pPr>
              <w:shd w:val="clear" w:color="auto" w:fill="FFFFFF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 оказании паллиативной медицинской помощи в амбулаторных условиях по:</w:t>
            </w:r>
          </w:p>
          <w:p w:rsidR="000C5675" w:rsidRPr="00C46CC4" w:rsidRDefault="000C5675" w:rsidP="00CB2A1D">
            <w:pPr>
              <w:rPr>
                <w:rStyle w:val="a3"/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A428AE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едицинским осмотрам (предварительным, периодическим)</w:t>
            </w:r>
          </w:p>
        </w:tc>
        <w:tc>
          <w:tcPr>
            <w:tcW w:w="2977" w:type="dxa"/>
          </w:tcPr>
          <w:p w:rsidR="000C5675" w:rsidRPr="00D9555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A428AE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едицинским осмотрам (</w:t>
            </w:r>
            <w:proofErr w:type="spellStart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предрейсовым</w:t>
            </w:r>
            <w:proofErr w:type="spellEnd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послерейсовым</w:t>
            </w:r>
            <w:proofErr w:type="spellEnd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977" w:type="dxa"/>
          </w:tcPr>
          <w:p w:rsidR="000C5675" w:rsidRPr="00D9555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E06BAB" w:rsidRDefault="00A428AE" w:rsidP="00A428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нским осмотрам профилактическим</w:t>
            </w:r>
          </w:p>
          <w:p w:rsidR="000C5675" w:rsidRPr="001E7ABE" w:rsidRDefault="000C5675" w:rsidP="00CB2A1D">
            <w:pPr>
              <w:rPr>
                <w:rStyle w:val="a3"/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977" w:type="dxa"/>
          </w:tcPr>
          <w:p w:rsidR="000C5675" w:rsidRPr="00D95550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10235" w:type="dxa"/>
            <w:gridSpan w:val="2"/>
          </w:tcPr>
          <w:p w:rsidR="00A428AE" w:rsidRPr="00A428AE" w:rsidRDefault="00A428AE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6"/>
                <w:color w:val="333333"/>
                <w:sz w:val="6"/>
                <w:szCs w:val="6"/>
              </w:rPr>
            </w:pPr>
          </w:p>
          <w:p w:rsidR="000C5675" w:rsidRDefault="000C5675" w:rsidP="00CB2A1D">
            <w:pPr>
              <w:pStyle w:val="a4"/>
              <w:shd w:val="clear" w:color="auto" w:fill="FFFFFF"/>
              <w:spacing w:before="0" w:beforeAutospacing="0" w:after="0" w:afterAutospacing="0"/>
              <w:ind w:left="567"/>
              <w:rPr>
                <w:rStyle w:val="a6"/>
                <w:color w:val="333333"/>
                <w:sz w:val="26"/>
                <w:szCs w:val="26"/>
              </w:rPr>
            </w:pPr>
            <w:r w:rsidRPr="00897A47">
              <w:rPr>
                <w:rStyle w:val="a6"/>
                <w:color w:val="333333"/>
                <w:sz w:val="26"/>
                <w:szCs w:val="26"/>
              </w:rPr>
              <w:t xml:space="preserve">При проведении медицинских осмотров, медицинских освидетельствований и </w:t>
            </w:r>
          </w:p>
          <w:p w:rsidR="000C5675" w:rsidRDefault="000C5675" w:rsidP="00CB2A1D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6"/>
                <w:color w:val="333333"/>
                <w:sz w:val="26"/>
                <w:szCs w:val="26"/>
              </w:rPr>
            </w:pPr>
            <w:r w:rsidRPr="00897A47">
              <w:rPr>
                <w:rStyle w:val="a6"/>
                <w:color w:val="333333"/>
                <w:sz w:val="26"/>
                <w:szCs w:val="26"/>
              </w:rPr>
              <w:t>медицинских экспертиз организуются и выполняются следующие работы (услуги):</w:t>
            </w:r>
          </w:p>
          <w:p w:rsidR="000C5675" w:rsidRPr="001E7ABE" w:rsidRDefault="000C5675" w:rsidP="00CB2A1D">
            <w:pPr>
              <w:rPr>
                <w:rStyle w:val="a3"/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C5675" w:rsidTr="001E7ABE">
        <w:tc>
          <w:tcPr>
            <w:tcW w:w="7258" w:type="dxa"/>
          </w:tcPr>
          <w:p w:rsidR="00A428AE" w:rsidRPr="00A428AE" w:rsidRDefault="00A428AE" w:rsidP="00A428AE">
            <w:pPr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6"/>
                <w:szCs w:val="6"/>
              </w:rPr>
            </w:pPr>
          </w:p>
          <w:p w:rsidR="000C5675" w:rsidRPr="00A428AE" w:rsidRDefault="000C5675" w:rsidP="00A428AE">
            <w:pPr>
              <w:rPr>
                <w:rStyle w:val="a5"/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 w:rsidRPr="00A428AE">
              <w:rPr>
                <w:rStyle w:val="a5"/>
                <w:rFonts w:ascii="Times New Roman" w:hAnsi="Times New Roman" w:cs="Times New Roman"/>
                <w:b/>
                <w:i w:val="0"/>
                <w:color w:val="333333"/>
                <w:sz w:val="26"/>
                <w:szCs w:val="26"/>
              </w:rPr>
              <w:t>при проведении медицинских осмотров по:</w:t>
            </w:r>
          </w:p>
          <w:p w:rsidR="000C5675" w:rsidRPr="003E2589" w:rsidRDefault="000C5675" w:rsidP="00CB2A1D">
            <w:pPr>
              <w:pStyle w:val="a7"/>
              <w:ind w:left="360"/>
              <w:rPr>
                <w:rStyle w:val="a3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</w:p>
        </w:tc>
        <w:tc>
          <w:tcPr>
            <w:tcW w:w="2977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едицинским осмотрам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(предварительным, периодическим) </w:t>
            </w:r>
          </w:p>
        </w:tc>
        <w:tc>
          <w:tcPr>
            <w:tcW w:w="2977" w:type="dxa"/>
          </w:tcPr>
          <w:p w:rsidR="000C5675" w:rsidRPr="003E2589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6BAB" w:rsidTr="001E7ABE">
        <w:tc>
          <w:tcPr>
            <w:tcW w:w="7258" w:type="dxa"/>
          </w:tcPr>
          <w:p w:rsidR="00E06BAB" w:rsidRPr="00A428AE" w:rsidRDefault="00A428AE" w:rsidP="00A428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едицинским осмотрам (</w:t>
            </w:r>
            <w:proofErr w:type="spellStart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предрейсовым</w:t>
            </w:r>
            <w:proofErr w:type="spellEnd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послерейсовым</w:t>
            </w:r>
            <w:proofErr w:type="spellEnd"/>
            <w:r w:rsidR="00E06BAB" w:rsidRPr="00641B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977" w:type="dxa"/>
          </w:tcPr>
          <w:p w:rsidR="00E06BAB" w:rsidRPr="003E2589" w:rsidRDefault="00E06BAB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М</w:t>
            </w:r>
            <w:r w:rsidRPr="00897A47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едици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нским осмотрам профилактическим    </w:t>
            </w:r>
          </w:p>
        </w:tc>
        <w:tc>
          <w:tcPr>
            <w:tcW w:w="2977" w:type="dxa"/>
          </w:tcPr>
          <w:p w:rsidR="000C5675" w:rsidRPr="003E2589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428AE" w:rsidTr="001E7ABE">
        <w:tc>
          <w:tcPr>
            <w:tcW w:w="7258" w:type="dxa"/>
          </w:tcPr>
          <w:p w:rsidR="00A428AE" w:rsidRPr="001E7ABE" w:rsidRDefault="00A428AE" w:rsidP="00A428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lang w:eastAsia="ru-RU"/>
              </w:rPr>
            </w:pPr>
          </w:p>
          <w:p w:rsidR="00A428AE" w:rsidRDefault="00A428AE" w:rsidP="00A428A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 проведении медицинских освидетельствований:</w:t>
            </w:r>
          </w:p>
          <w:p w:rsidR="00A428AE" w:rsidRPr="001E7ABE" w:rsidRDefault="00A428AE" w:rsidP="00CB2A1D">
            <w:pPr>
              <w:rPr>
                <w:rFonts w:ascii="Times New Roman" w:hAnsi="Times New Roman" w:cs="Times New Roman"/>
                <w:color w:val="333333"/>
                <w:sz w:val="4"/>
                <w:szCs w:val="4"/>
              </w:rPr>
            </w:pPr>
          </w:p>
        </w:tc>
        <w:tc>
          <w:tcPr>
            <w:tcW w:w="2977" w:type="dxa"/>
          </w:tcPr>
          <w:p w:rsidR="00A428AE" w:rsidRPr="003E2589" w:rsidRDefault="00A428AE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6BAB" w:rsidTr="001E7ABE">
        <w:tc>
          <w:tcPr>
            <w:tcW w:w="7258" w:type="dxa"/>
          </w:tcPr>
          <w:p w:rsidR="00E06BAB" w:rsidRPr="00A428AE" w:rsidRDefault="00A428AE" w:rsidP="007F41A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едицинскому освидетельствованию 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ндидатов в усыновители, опекуны 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(попечители) или приемные родители</w:t>
            </w:r>
          </w:p>
        </w:tc>
        <w:tc>
          <w:tcPr>
            <w:tcW w:w="2977" w:type="dxa"/>
          </w:tcPr>
          <w:p w:rsidR="00E06BAB" w:rsidRPr="003E2589" w:rsidRDefault="00E06BAB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6BAB" w:rsidTr="001E7ABE">
        <w:tc>
          <w:tcPr>
            <w:tcW w:w="7258" w:type="dxa"/>
          </w:tcPr>
          <w:p w:rsidR="00E06BAB" w:rsidRPr="00A428AE" w:rsidRDefault="00A428AE" w:rsidP="00A428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едицинскому освидетельствованию на наличие медицинских противопоказаний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управлению транспортным средством</w:t>
            </w:r>
          </w:p>
        </w:tc>
        <w:tc>
          <w:tcPr>
            <w:tcW w:w="2977" w:type="dxa"/>
          </w:tcPr>
          <w:p w:rsidR="00E06BAB" w:rsidRPr="003E2589" w:rsidRDefault="00E06BAB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6BAB" w:rsidTr="001E7ABE">
        <w:tc>
          <w:tcPr>
            <w:tcW w:w="7258" w:type="dxa"/>
          </w:tcPr>
          <w:p w:rsidR="00E06BAB" w:rsidRPr="00A428AE" w:rsidRDefault="00A428AE" w:rsidP="00A428A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E0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едицинскому освидетельствованию на наличие медицинских противопоказаний к владению оружием</w:t>
            </w:r>
          </w:p>
        </w:tc>
        <w:tc>
          <w:tcPr>
            <w:tcW w:w="2977" w:type="dxa"/>
          </w:tcPr>
          <w:p w:rsidR="00E06BAB" w:rsidRPr="003E2589" w:rsidRDefault="00E06BAB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C5675" w:rsidTr="001E7ABE">
        <w:tc>
          <w:tcPr>
            <w:tcW w:w="7258" w:type="dxa"/>
          </w:tcPr>
          <w:p w:rsidR="00A428AE" w:rsidRPr="001E7ABE" w:rsidRDefault="00A428AE" w:rsidP="00A428AE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/>
                <w:i w:val="0"/>
                <w:color w:val="333333"/>
                <w:sz w:val="4"/>
                <w:szCs w:val="4"/>
              </w:rPr>
            </w:pPr>
          </w:p>
          <w:p w:rsidR="000C5675" w:rsidRPr="00C46CC4" w:rsidRDefault="000C5675" w:rsidP="00A428A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333333"/>
                <w:sz w:val="26"/>
                <w:szCs w:val="26"/>
              </w:rPr>
            </w:pPr>
            <w:r w:rsidRPr="00C46CC4">
              <w:rPr>
                <w:rStyle w:val="a5"/>
                <w:b/>
                <w:i w:val="0"/>
                <w:color w:val="333333"/>
                <w:sz w:val="26"/>
                <w:szCs w:val="26"/>
              </w:rPr>
              <w:t>при проведении медицинских экспертиз по:</w:t>
            </w:r>
          </w:p>
          <w:p w:rsidR="000C5675" w:rsidRPr="00C46CC4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7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Pr="00C46CC4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C46CC4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Экспертизе временной нетрудоспособности     </w:t>
            </w:r>
          </w:p>
        </w:tc>
        <w:tc>
          <w:tcPr>
            <w:tcW w:w="2977" w:type="dxa"/>
          </w:tcPr>
          <w:p w:rsidR="000C5675" w:rsidRPr="003E2589" w:rsidRDefault="000C5675" w:rsidP="00CB2A1D">
            <w:pPr>
              <w:pStyle w:val="a7"/>
              <w:shd w:val="clear" w:color="auto" w:fill="FFFFFF"/>
              <w:ind w:left="360"/>
              <w:rPr>
                <w:rStyle w:val="a3"/>
                <w:rFonts w:ascii="Times New Roman" w:hAnsi="Times New Roman" w:cs="Times New Roman"/>
                <w:color w:val="333333"/>
                <w:sz w:val="6"/>
                <w:szCs w:val="6"/>
                <w:u w:val="none"/>
              </w:rPr>
            </w:pPr>
          </w:p>
        </w:tc>
      </w:tr>
      <w:tr w:rsidR="000C5675" w:rsidTr="001E7ABE">
        <w:tc>
          <w:tcPr>
            <w:tcW w:w="7258" w:type="dxa"/>
          </w:tcPr>
          <w:p w:rsidR="000C5675" w:rsidRDefault="000C5675" w:rsidP="00CB2A1D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</w:t>
            </w:r>
            <w:r w:rsidRPr="00BB3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ксперт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изе качества медицинской помощи   </w:t>
            </w:r>
          </w:p>
        </w:tc>
        <w:tc>
          <w:tcPr>
            <w:tcW w:w="2977" w:type="dxa"/>
          </w:tcPr>
          <w:p w:rsidR="000C5675" w:rsidRPr="003E2589" w:rsidRDefault="000C5675" w:rsidP="00CB2A1D">
            <w:pPr>
              <w:rPr>
                <w:rStyle w:val="a3"/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06BAB" w:rsidTr="001E7ABE">
        <w:tc>
          <w:tcPr>
            <w:tcW w:w="7258" w:type="dxa"/>
          </w:tcPr>
          <w:p w:rsidR="00E06BAB" w:rsidRDefault="001E7ABE" w:rsidP="00E06BAB"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E06BAB" w:rsidRPr="004F2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кспертизе профессиональной пригодности</w:t>
            </w:r>
          </w:p>
        </w:tc>
        <w:tc>
          <w:tcPr>
            <w:tcW w:w="2977" w:type="dxa"/>
          </w:tcPr>
          <w:p w:rsidR="00E06BAB" w:rsidRDefault="00E06BAB" w:rsidP="00E06BAB"/>
        </w:tc>
      </w:tr>
    </w:tbl>
    <w:p w:rsidR="00E06BAB" w:rsidRPr="00A428AE" w:rsidRDefault="00E06BAB" w:rsidP="00E06BAB">
      <w:pPr>
        <w:shd w:val="clear" w:color="auto" w:fill="FFFFFF"/>
        <w:spacing w:after="0" w:line="240" w:lineRule="auto"/>
        <w:ind w:left="360"/>
        <w:rPr>
          <w:rStyle w:val="a3"/>
          <w:rFonts w:ascii="Times New Roman" w:hAnsi="Times New Roman" w:cs="Times New Roman"/>
          <w:color w:val="auto"/>
          <w:u w:val="none"/>
        </w:rPr>
      </w:pPr>
    </w:p>
    <w:p w:rsidR="000C5675" w:rsidRPr="00C46CC4" w:rsidRDefault="000C5675" w:rsidP="00A428AE">
      <w:pPr>
        <w:ind w:left="360"/>
        <w:rPr>
          <w:rFonts w:ascii="Times New Roman" w:hAnsi="Times New Roman" w:cs="Times New Roman"/>
        </w:rPr>
      </w:pPr>
      <w:r w:rsidRPr="00C46CC4">
        <w:rPr>
          <w:rFonts w:ascii="Times New Roman" w:hAnsi="Times New Roman" w:cs="Times New Roman"/>
        </w:rPr>
        <w:t>Информация формируется в случае, если медицинские услуги оказываются на разных площадках</w:t>
      </w:r>
    </w:p>
    <w:p w:rsidR="000C5675" w:rsidRDefault="000C5675" w:rsidP="00C46C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28"/>
          <w:szCs w:val="28"/>
          <w:lang w:eastAsia="ru-RU"/>
        </w:rPr>
      </w:pPr>
    </w:p>
    <w:sectPr w:rsidR="000C5675" w:rsidSect="001E7ABE">
      <w:pgSz w:w="11906" w:h="16838"/>
      <w:pgMar w:top="397" w:right="73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3EA3"/>
    <w:multiLevelType w:val="hybridMultilevel"/>
    <w:tmpl w:val="47506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C55FD"/>
    <w:multiLevelType w:val="hybridMultilevel"/>
    <w:tmpl w:val="A2703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862CB"/>
    <w:multiLevelType w:val="hybridMultilevel"/>
    <w:tmpl w:val="C340F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C1215"/>
    <w:multiLevelType w:val="hybridMultilevel"/>
    <w:tmpl w:val="C4905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35D89"/>
    <w:multiLevelType w:val="hybridMultilevel"/>
    <w:tmpl w:val="F10280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5957F0"/>
    <w:multiLevelType w:val="hybridMultilevel"/>
    <w:tmpl w:val="C284E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72215"/>
    <w:multiLevelType w:val="hybridMultilevel"/>
    <w:tmpl w:val="48F06D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B72EDF"/>
    <w:multiLevelType w:val="hybridMultilevel"/>
    <w:tmpl w:val="68587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52E59"/>
    <w:multiLevelType w:val="hybridMultilevel"/>
    <w:tmpl w:val="975C0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37890"/>
    <w:multiLevelType w:val="hybridMultilevel"/>
    <w:tmpl w:val="ACF6F5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C12F9"/>
    <w:multiLevelType w:val="hybridMultilevel"/>
    <w:tmpl w:val="26AAA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D1CF2"/>
    <w:multiLevelType w:val="hybridMultilevel"/>
    <w:tmpl w:val="36025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F35A7"/>
    <w:multiLevelType w:val="hybridMultilevel"/>
    <w:tmpl w:val="8210F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0620E6"/>
    <w:multiLevelType w:val="hybridMultilevel"/>
    <w:tmpl w:val="888032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773C68"/>
    <w:multiLevelType w:val="hybridMultilevel"/>
    <w:tmpl w:val="38D6B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3D3CAF"/>
    <w:multiLevelType w:val="hybridMultilevel"/>
    <w:tmpl w:val="AE1840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515E16"/>
    <w:multiLevelType w:val="hybridMultilevel"/>
    <w:tmpl w:val="7A9295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07499"/>
    <w:multiLevelType w:val="hybridMultilevel"/>
    <w:tmpl w:val="C93ED6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905D69"/>
    <w:multiLevelType w:val="hybridMultilevel"/>
    <w:tmpl w:val="95E64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EC0879"/>
    <w:multiLevelType w:val="hybridMultilevel"/>
    <w:tmpl w:val="62583F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65343"/>
    <w:multiLevelType w:val="hybridMultilevel"/>
    <w:tmpl w:val="12EE9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195EC3"/>
    <w:multiLevelType w:val="hybridMultilevel"/>
    <w:tmpl w:val="B4EAF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7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10"/>
  </w:num>
  <w:num w:numId="16">
    <w:abstractNumId w:val="14"/>
  </w:num>
  <w:num w:numId="17">
    <w:abstractNumId w:val="2"/>
  </w:num>
  <w:num w:numId="18">
    <w:abstractNumId w:val="16"/>
  </w:num>
  <w:num w:numId="19">
    <w:abstractNumId w:val="21"/>
  </w:num>
  <w:num w:numId="20">
    <w:abstractNumId w:val="19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EA"/>
    <w:rsid w:val="000C5675"/>
    <w:rsid w:val="001E7ABE"/>
    <w:rsid w:val="001F19A3"/>
    <w:rsid w:val="002603EA"/>
    <w:rsid w:val="0043507C"/>
    <w:rsid w:val="00455946"/>
    <w:rsid w:val="005C76A9"/>
    <w:rsid w:val="00616A70"/>
    <w:rsid w:val="007F41A0"/>
    <w:rsid w:val="009F6F4E"/>
    <w:rsid w:val="00A428AE"/>
    <w:rsid w:val="00C46CC4"/>
    <w:rsid w:val="00E06BAB"/>
    <w:rsid w:val="00E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6C71D-CC2F-474C-A4D4-EC2ECDF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4"/>
  </w:style>
  <w:style w:type="paragraph" w:styleId="3">
    <w:name w:val="heading 3"/>
    <w:basedOn w:val="a"/>
    <w:next w:val="a"/>
    <w:link w:val="30"/>
    <w:uiPriority w:val="9"/>
    <w:unhideWhenUsed/>
    <w:qFormat/>
    <w:rsid w:val="00C46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6C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46CC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4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46CC4"/>
    <w:rPr>
      <w:i/>
      <w:iCs/>
    </w:rPr>
  </w:style>
  <w:style w:type="character" w:styleId="a6">
    <w:name w:val="Strong"/>
    <w:basedOn w:val="a0"/>
    <w:uiPriority w:val="22"/>
    <w:qFormat/>
    <w:rsid w:val="00C46CC4"/>
    <w:rPr>
      <w:b/>
      <w:bCs/>
    </w:rPr>
  </w:style>
  <w:style w:type="paragraph" w:styleId="a7">
    <w:name w:val="List Paragraph"/>
    <w:basedOn w:val="a"/>
    <w:uiPriority w:val="34"/>
    <w:qFormat/>
    <w:rsid w:val="00C46CC4"/>
    <w:pPr>
      <w:ind w:left="720"/>
      <w:contextualSpacing/>
    </w:pPr>
  </w:style>
  <w:style w:type="table" w:styleId="a8">
    <w:name w:val="Table Grid"/>
    <w:basedOn w:val="a1"/>
    <w:uiPriority w:val="39"/>
    <w:rsid w:val="00C4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13</cp:revision>
  <cp:lastPrinted>2022-06-29T06:42:00Z</cp:lastPrinted>
  <dcterms:created xsi:type="dcterms:W3CDTF">2022-04-06T07:26:00Z</dcterms:created>
  <dcterms:modified xsi:type="dcterms:W3CDTF">2025-09-25T09:03:00Z</dcterms:modified>
</cp:coreProperties>
</file>