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B5E" w:rsidRPr="00D73B5E" w:rsidRDefault="00D73B5E" w:rsidP="00D73B5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73B5E">
        <w:rPr>
          <w:rFonts w:ascii="Times New Roman" w:hAnsi="Times New Roman" w:cs="Times New Roman"/>
        </w:rPr>
        <w:t>Приложение 4</w:t>
      </w:r>
    </w:p>
    <w:p w:rsidR="00D73B5E" w:rsidRPr="00D73B5E" w:rsidRDefault="00D73B5E" w:rsidP="00D73B5E">
      <w:pPr>
        <w:pStyle w:val="ConsPlusNormal"/>
        <w:jc w:val="right"/>
        <w:rPr>
          <w:rFonts w:ascii="Times New Roman" w:hAnsi="Times New Roman" w:cs="Times New Roman"/>
        </w:rPr>
      </w:pPr>
      <w:r w:rsidRPr="00D73B5E">
        <w:rPr>
          <w:rFonts w:ascii="Times New Roman" w:hAnsi="Times New Roman" w:cs="Times New Roman"/>
        </w:rPr>
        <w:t>к Территориальной программе</w:t>
      </w:r>
    </w:p>
    <w:p w:rsidR="00D73B5E" w:rsidRPr="00D73B5E" w:rsidRDefault="00D73B5E" w:rsidP="00D73B5E">
      <w:pPr>
        <w:pStyle w:val="ConsPlusNormal"/>
        <w:jc w:val="right"/>
        <w:rPr>
          <w:rFonts w:ascii="Times New Roman" w:hAnsi="Times New Roman" w:cs="Times New Roman"/>
        </w:rPr>
      </w:pPr>
      <w:r w:rsidRPr="00D73B5E">
        <w:rPr>
          <w:rFonts w:ascii="Times New Roman" w:hAnsi="Times New Roman" w:cs="Times New Roman"/>
        </w:rPr>
        <w:t>государственных гарантий</w:t>
      </w:r>
    </w:p>
    <w:p w:rsidR="00D73B5E" w:rsidRPr="00D73B5E" w:rsidRDefault="00D73B5E" w:rsidP="00D73B5E">
      <w:pPr>
        <w:pStyle w:val="ConsPlusNormal"/>
        <w:jc w:val="right"/>
        <w:rPr>
          <w:rFonts w:ascii="Times New Roman" w:hAnsi="Times New Roman" w:cs="Times New Roman"/>
        </w:rPr>
      </w:pPr>
      <w:r w:rsidRPr="00D73B5E">
        <w:rPr>
          <w:rFonts w:ascii="Times New Roman" w:hAnsi="Times New Roman" w:cs="Times New Roman"/>
        </w:rPr>
        <w:t>бесплатного оказания гражданам</w:t>
      </w:r>
    </w:p>
    <w:p w:rsidR="00D73B5E" w:rsidRPr="00D73B5E" w:rsidRDefault="00D73B5E" w:rsidP="00D73B5E">
      <w:pPr>
        <w:pStyle w:val="ConsPlusNormal"/>
        <w:jc w:val="right"/>
        <w:rPr>
          <w:rFonts w:ascii="Times New Roman" w:hAnsi="Times New Roman" w:cs="Times New Roman"/>
        </w:rPr>
      </w:pPr>
      <w:r w:rsidRPr="00D73B5E">
        <w:rPr>
          <w:rFonts w:ascii="Times New Roman" w:hAnsi="Times New Roman" w:cs="Times New Roman"/>
        </w:rPr>
        <w:t>медицинской помощи на 2025 год</w:t>
      </w:r>
    </w:p>
    <w:p w:rsidR="00D73B5E" w:rsidRPr="00D73B5E" w:rsidRDefault="00D73B5E" w:rsidP="00D73B5E">
      <w:pPr>
        <w:pStyle w:val="ConsPlusNormal"/>
        <w:jc w:val="right"/>
        <w:rPr>
          <w:rFonts w:ascii="Times New Roman" w:hAnsi="Times New Roman" w:cs="Times New Roman"/>
        </w:rPr>
      </w:pPr>
      <w:r w:rsidRPr="00D73B5E">
        <w:rPr>
          <w:rFonts w:ascii="Times New Roman" w:hAnsi="Times New Roman" w:cs="Times New Roman"/>
        </w:rPr>
        <w:t>и на плановый период</w:t>
      </w:r>
    </w:p>
    <w:p w:rsidR="00D73B5E" w:rsidRPr="00D73B5E" w:rsidRDefault="00D73B5E" w:rsidP="00D73B5E">
      <w:pPr>
        <w:pStyle w:val="ConsPlusNormal"/>
        <w:jc w:val="right"/>
        <w:rPr>
          <w:rFonts w:ascii="Times New Roman" w:hAnsi="Times New Roman" w:cs="Times New Roman"/>
        </w:rPr>
      </w:pPr>
      <w:r w:rsidRPr="00D73B5E">
        <w:rPr>
          <w:rFonts w:ascii="Times New Roman" w:hAnsi="Times New Roman" w:cs="Times New Roman"/>
        </w:rPr>
        <w:t>2026 и 2027 годов</w:t>
      </w:r>
    </w:p>
    <w:p w:rsidR="00D73B5E" w:rsidRPr="00D73B5E" w:rsidRDefault="00D73B5E" w:rsidP="00D73B5E">
      <w:pPr>
        <w:pStyle w:val="ConsPlusNormal"/>
        <w:jc w:val="both"/>
        <w:rPr>
          <w:rFonts w:ascii="Times New Roman" w:hAnsi="Times New Roman" w:cs="Times New Roman"/>
        </w:rPr>
      </w:pPr>
    </w:p>
    <w:p w:rsidR="00D73B5E" w:rsidRPr="00D73B5E" w:rsidRDefault="00D73B5E" w:rsidP="00D73B5E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Par5825"/>
      <w:bookmarkEnd w:id="0"/>
      <w:r w:rsidRPr="00D73B5E">
        <w:rPr>
          <w:rFonts w:ascii="Times New Roman" w:hAnsi="Times New Roman" w:cs="Times New Roman"/>
          <w:b/>
          <w:bCs/>
        </w:rPr>
        <w:t>КРИТЕРИИ</w:t>
      </w:r>
    </w:p>
    <w:p w:rsidR="00D73B5E" w:rsidRPr="00D73B5E" w:rsidRDefault="00D73B5E" w:rsidP="00D73B5E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D73B5E">
        <w:rPr>
          <w:rFonts w:ascii="Times New Roman" w:hAnsi="Times New Roman" w:cs="Times New Roman"/>
          <w:b/>
          <w:bCs/>
        </w:rPr>
        <w:t>ДОСТУПНОСТИ И КАЧЕСТВА МЕДИЦИНСКОЙ ПОМОЩИ</w:t>
      </w:r>
    </w:p>
    <w:p w:rsidR="00D73B5E" w:rsidRPr="00D73B5E" w:rsidRDefault="00D73B5E" w:rsidP="00D73B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6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5670"/>
        <w:gridCol w:w="1134"/>
        <w:gridCol w:w="1134"/>
        <w:gridCol w:w="1134"/>
        <w:gridCol w:w="1134"/>
      </w:tblGrid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Значение критерия на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Значение критерия на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Значение критерия на 2027 г.</w:t>
            </w: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6</w:t>
            </w:r>
          </w:p>
        </w:tc>
      </w:tr>
      <w:tr w:rsidR="00D73B5E" w:rsidRPr="00D73B5E" w:rsidTr="00D73B5E"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Критерии доступности медицинской помощи</w:t>
            </w: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Удовлетворенность населения доступностью медицинской помощи, в том числе городского и сельского населения (процентов числа опрошенных)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Критерии качества медицинской помощи</w:t>
            </w: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На 1000 </w:t>
            </w:r>
            <w:r w:rsidRPr="00F70D8F">
              <w:rPr>
                <w:rFonts w:ascii="Times New Roman" w:hAnsi="Times New Roman" w:cs="Times New Roman"/>
                <w:sz w:val="16"/>
                <w:szCs w:val="16"/>
              </w:rPr>
              <w:t>осмотренных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D73B5E">
              <w:rPr>
                <w:rFonts w:ascii="Times New Roman" w:hAnsi="Times New Roman" w:cs="Times New Roman"/>
              </w:rPr>
              <w:t>стентирование</w:t>
            </w:r>
            <w:proofErr w:type="spellEnd"/>
            <w:r w:rsidRPr="00D73B5E">
              <w:rPr>
                <w:rFonts w:ascii="Times New Roman" w:hAnsi="Times New Roman" w:cs="Times New Roman"/>
              </w:rP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 w:rsidRPr="00D73B5E">
              <w:rPr>
                <w:rFonts w:ascii="Times New Roman" w:hAnsi="Times New Roman" w:cs="Times New Roman"/>
              </w:rPr>
              <w:t>тромболизис</w:t>
            </w:r>
            <w:proofErr w:type="spellEnd"/>
            <w:r w:rsidRPr="00D73B5E">
              <w:rPr>
                <w:rFonts w:ascii="Times New Roman" w:hAnsi="Times New Roman" w:cs="Times New Roman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D73B5E">
              <w:rPr>
                <w:rFonts w:ascii="Times New Roman" w:hAnsi="Times New Roman" w:cs="Times New Roman"/>
              </w:rPr>
              <w:t>тромболитическая</w:t>
            </w:r>
            <w:proofErr w:type="spellEnd"/>
            <w:r w:rsidRPr="00D73B5E">
              <w:rPr>
                <w:rFonts w:ascii="Times New Roman" w:hAnsi="Times New Roman" w:cs="Times New Roman"/>
              </w:rPr>
              <w:t xml:space="preserve"> терапия в первые 12 часов от начала заболевания, в общем количестве пациентов с </w:t>
            </w:r>
            <w:r w:rsidRPr="00D73B5E">
              <w:rPr>
                <w:rFonts w:ascii="Times New Roman" w:hAnsi="Times New Roman" w:cs="Times New Roman"/>
              </w:rPr>
              <w:lastRenderedPageBreak/>
              <w:t>острым инфарктом миокарда, имеющих показания к ее проведению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D73B5E">
              <w:rPr>
                <w:rFonts w:ascii="Times New Roman" w:hAnsi="Times New Roman" w:cs="Times New Roman"/>
              </w:rPr>
              <w:t>тромболитическая</w:t>
            </w:r>
            <w:proofErr w:type="spellEnd"/>
            <w:r w:rsidRPr="00D73B5E">
              <w:rPr>
                <w:rFonts w:ascii="Times New Roman" w:hAnsi="Times New Roman" w:cs="Times New Roman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D73B5E">
              <w:rPr>
                <w:rFonts w:ascii="Times New Roman" w:hAnsi="Times New Roman" w:cs="Times New Roman"/>
              </w:rPr>
              <w:t>тромболитическая</w:t>
            </w:r>
            <w:proofErr w:type="spellEnd"/>
            <w:r w:rsidRPr="00D73B5E">
              <w:rPr>
                <w:rFonts w:ascii="Times New Roman" w:hAnsi="Times New Roman" w:cs="Times New Roman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пациентов, получающих лечебное (</w:t>
            </w:r>
            <w:proofErr w:type="spellStart"/>
            <w:r w:rsidRPr="00D73B5E">
              <w:rPr>
                <w:rFonts w:ascii="Times New Roman" w:hAnsi="Times New Roman" w:cs="Times New Roman"/>
              </w:rPr>
              <w:t>энтеральное</w:t>
            </w:r>
            <w:proofErr w:type="spellEnd"/>
            <w:r w:rsidRPr="00D73B5E">
              <w:rPr>
                <w:rFonts w:ascii="Times New Roman" w:hAnsi="Times New Roman" w:cs="Times New Roman"/>
              </w:rPr>
              <w:t>) питание в рамках оказания паллиативной медицинской помощи, в общем количестве пациентов, нуждающихся в лечебном (</w:t>
            </w:r>
            <w:proofErr w:type="spellStart"/>
            <w:r w:rsidRPr="00D73B5E">
              <w:rPr>
                <w:rFonts w:ascii="Times New Roman" w:hAnsi="Times New Roman" w:cs="Times New Roman"/>
              </w:rPr>
              <w:t>энтеральном</w:t>
            </w:r>
            <w:proofErr w:type="spellEnd"/>
            <w:r w:rsidRPr="00D73B5E">
              <w:rPr>
                <w:rFonts w:ascii="Times New Roman" w:hAnsi="Times New Roman" w:cs="Times New Roman"/>
              </w:rPr>
              <w:t>) питании при оказании паллиативной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лиц репродуктивного возраста, прошедших диспансеризацию для оценки репродуктивного здоровья женщин и мужчин (отдельно по мужчинам и женщинам)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"Женское бесплодие"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Число циклов ЭКО, выполняемых медицинской организацией, в течение одного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Количество обоснованных жалоб, в том числе на </w:t>
            </w:r>
            <w:r w:rsidRPr="00D73B5E">
              <w:rPr>
                <w:rFonts w:ascii="Times New Roman" w:hAnsi="Times New Roman" w:cs="Times New Roman"/>
              </w:rPr>
              <w:lastRenderedPageBreak/>
              <w:t>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Охват диспансерным наблюдением граждан, состоящих на учете в медицинской организации с диагнозом "бронхиальная астма", процентов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Охват диспансерным наблюдением граждан, состоящих на учете в медицинской организации с диагнозом "хроническая </w:t>
            </w:r>
            <w:proofErr w:type="spellStart"/>
            <w:r w:rsidRPr="00D73B5E">
              <w:rPr>
                <w:rFonts w:ascii="Times New Roman" w:hAnsi="Times New Roman" w:cs="Times New Roman"/>
              </w:rPr>
              <w:t>обструктивная</w:t>
            </w:r>
            <w:proofErr w:type="spellEnd"/>
            <w:r w:rsidRPr="00D73B5E">
              <w:rPr>
                <w:rFonts w:ascii="Times New Roman" w:hAnsi="Times New Roman" w:cs="Times New Roman"/>
              </w:rPr>
              <w:t xml:space="preserve"> болезнь легких", процентов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Охват диспансерным наблюдением граждан, состоящих на учете в медицинской организации с диагнозом "гипертоническая болезнь", процентов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Охват диспансерным наблюдением граждан, состоящих на учете в медицинской организации с диагнозом "сахарный диабет", процентов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Количество пациентов с гепатитом С, получивших противовирусную терапию, на 100 тыс. населения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ветеранов боевых действий, получивших паллиативную медицинскую помощь и (или) лечебное (</w:t>
            </w:r>
            <w:proofErr w:type="spellStart"/>
            <w:r w:rsidRPr="00D73B5E">
              <w:rPr>
                <w:rFonts w:ascii="Times New Roman" w:hAnsi="Times New Roman" w:cs="Times New Roman"/>
              </w:rPr>
              <w:t>энтеральное</w:t>
            </w:r>
            <w:proofErr w:type="spellEnd"/>
            <w:r w:rsidRPr="00D73B5E">
              <w:rPr>
                <w:rFonts w:ascii="Times New Roman" w:hAnsi="Times New Roman" w:cs="Times New Roman"/>
              </w:rPr>
              <w:t>) питание, из числа нуждающихся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пациентов, прооперированных в течение 2 дней после поступления в стационар по поводу перелома шейки бедра от всех прооперированных по поводу указанного диагноза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доля лиц старше 65 лет, которым проведена </w:t>
            </w:r>
            <w:proofErr w:type="spellStart"/>
            <w:r w:rsidRPr="00D73B5E">
              <w:rPr>
                <w:rFonts w:ascii="Times New Roman" w:hAnsi="Times New Roman" w:cs="Times New Roman"/>
              </w:rPr>
              <w:t>противопневмококковая</w:t>
            </w:r>
            <w:proofErr w:type="spellEnd"/>
            <w:r w:rsidRPr="00D73B5E">
              <w:rPr>
                <w:rFonts w:ascii="Times New Roman" w:hAnsi="Times New Roman" w:cs="Times New Roman"/>
              </w:rPr>
              <w:t xml:space="preserve"> вакцинация (13-валентной и/или 23-валентной вакциной)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Критерии доступности медицинской помощи, оказываемой федеральными медицинскими организациями</w:t>
            </w: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Доля объема специализированной, в том числе высокотехнологичной, медицинской помощи с коэффициентом относительной </w:t>
            </w:r>
            <w:proofErr w:type="spellStart"/>
            <w:r w:rsidRPr="00D73B5E">
              <w:rPr>
                <w:rFonts w:ascii="Times New Roman" w:hAnsi="Times New Roman" w:cs="Times New Roman"/>
              </w:rPr>
              <w:t>затратоемкости</w:t>
            </w:r>
            <w:proofErr w:type="spellEnd"/>
            <w:r w:rsidRPr="00D73B5E">
              <w:rPr>
                <w:rFonts w:ascii="Times New Roman" w:hAnsi="Times New Roman" w:cs="Times New Roman"/>
              </w:rPr>
              <w:t>, равным 2 и более, в объеме оказанной специализированной, в том числе высокотехнологичной,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доходов за счет средств обязательного медицинского страхования в общем объеме доходов федеральной медицинской организации,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3B5E" w:rsidRPr="00D73B5E" w:rsidRDefault="00D73B5E" w:rsidP="00D73B5E">
      <w:pPr>
        <w:pStyle w:val="ConsPlusNormal"/>
        <w:jc w:val="both"/>
        <w:rPr>
          <w:rFonts w:ascii="Times New Roman" w:hAnsi="Times New Roman" w:cs="Times New Roman"/>
        </w:rPr>
      </w:pPr>
    </w:p>
    <w:p w:rsidR="00D73B5E" w:rsidRPr="00D73B5E" w:rsidRDefault="00D73B5E" w:rsidP="00D73B5E">
      <w:pPr>
        <w:pStyle w:val="ConsPlusNormal"/>
        <w:jc w:val="both"/>
        <w:rPr>
          <w:rFonts w:ascii="Times New Roman" w:hAnsi="Times New Roman" w:cs="Times New Roman"/>
        </w:rPr>
      </w:pPr>
    </w:p>
    <w:p w:rsidR="00D73B5E" w:rsidRPr="00D73B5E" w:rsidRDefault="00D73B5E" w:rsidP="00D73B5E">
      <w:pPr>
        <w:pStyle w:val="ConsPlusNormal"/>
        <w:jc w:val="both"/>
        <w:rPr>
          <w:rFonts w:ascii="Times New Roman" w:hAnsi="Times New Roman" w:cs="Times New Roman"/>
        </w:rPr>
      </w:pPr>
    </w:p>
    <w:p w:rsidR="00F70D8F" w:rsidRPr="002C4A10" w:rsidRDefault="00F70D8F" w:rsidP="00F70D8F">
      <w:pPr>
        <w:shd w:val="clear" w:color="auto" w:fill="FDFDF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4A10">
        <w:rPr>
          <w:rFonts w:ascii="Times New Roman" w:hAnsi="Times New Roman" w:cs="Times New Roman"/>
          <w:sz w:val="26"/>
          <w:szCs w:val="26"/>
        </w:rPr>
        <w:t>С полной версией документа можно ознакомиться:</w:t>
      </w:r>
    </w:p>
    <w:p w:rsidR="00F70D8F" w:rsidRPr="002C4A10" w:rsidRDefault="00F70D8F" w:rsidP="00F70D8F">
      <w:pPr>
        <w:shd w:val="clear" w:color="auto" w:fill="FDFDF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2268"/>
        <w:gridCol w:w="2268"/>
      </w:tblGrid>
      <w:tr w:rsidR="00F70D8F" w:rsidRPr="002C4A10" w:rsidTr="00F70D8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2E" w:rsidRDefault="00F70D8F" w:rsidP="00C43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4A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Официальный Интернет-сайт </w:t>
            </w:r>
          </w:p>
          <w:p w:rsidR="00F70D8F" w:rsidRDefault="00F70D8F" w:rsidP="00C43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4A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КГБУЗ </w:t>
            </w:r>
            <w:proofErr w:type="gramStart"/>
            <w:r w:rsidRPr="00C4322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«</w:t>
            </w:r>
            <w:r w:rsidR="00C4322E" w:rsidRPr="00C4322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en-US"/>
              </w:rPr>
              <w:t xml:space="preserve">  </w:t>
            </w:r>
            <w:proofErr w:type="gramEnd"/>
            <w:r w:rsidR="00C4322E" w:rsidRPr="00C4322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en-US"/>
              </w:rPr>
              <w:t xml:space="preserve">                                                      </w:t>
            </w:r>
            <w:r w:rsidRPr="00C4322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»</w:t>
            </w:r>
          </w:p>
          <w:p w:rsidR="00C4322E" w:rsidRPr="002C4A10" w:rsidRDefault="00C4322E" w:rsidP="00C43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F" w:rsidRPr="002C4A10" w:rsidRDefault="00F70D8F" w:rsidP="0033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878887"/>
                <w:sz w:val="26"/>
                <w:szCs w:val="26"/>
                <w:highlight w:val="yellow"/>
              </w:rPr>
            </w:pPr>
          </w:p>
          <w:p w:rsidR="00F70D8F" w:rsidRPr="002C4A10" w:rsidRDefault="00F70D8F" w:rsidP="0033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4A10">
              <w:rPr>
                <w:rFonts w:ascii="Times New Roman" w:hAnsi="Times New Roman" w:cs="Times New Roman"/>
                <w:color w:val="878887"/>
                <w:sz w:val="26"/>
                <w:szCs w:val="26"/>
                <w:highlight w:val="yellow"/>
              </w:rPr>
              <w:t>[Адрес]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F" w:rsidRDefault="00F70D8F" w:rsidP="0033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878887"/>
                <w:sz w:val="26"/>
                <w:szCs w:val="26"/>
              </w:rPr>
            </w:pPr>
          </w:p>
          <w:p w:rsidR="00F70D8F" w:rsidRPr="002C4A10" w:rsidRDefault="00F70D8F" w:rsidP="0033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A27">
              <w:rPr>
                <w:rFonts w:ascii="Times New Roman" w:hAnsi="Times New Roman" w:cs="Times New Roman"/>
                <w:color w:val="878887"/>
                <w:sz w:val="26"/>
                <w:szCs w:val="26"/>
                <w:highlight w:val="yellow"/>
              </w:rPr>
              <w:t>[QR-код]</w:t>
            </w:r>
          </w:p>
        </w:tc>
      </w:tr>
    </w:tbl>
    <w:p w:rsidR="00F70D8F" w:rsidRDefault="00F70D8F" w:rsidP="00F70D8F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70D8F" w:rsidRDefault="00F70D8F" w:rsidP="00F70D8F">
      <w:pPr>
        <w:spacing w:after="230"/>
        <w:ind w:left="-12"/>
        <w:rPr>
          <w:b/>
          <w:color w:val="165B2D"/>
        </w:rPr>
      </w:pPr>
    </w:p>
    <w:sectPr w:rsidR="00F70D8F" w:rsidSect="00D73B5E">
      <w:pgSz w:w="11906" w:h="16838"/>
      <w:pgMar w:top="454" w:right="624" w:bottom="45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F1"/>
    <w:rsid w:val="002B18FB"/>
    <w:rsid w:val="00616CF1"/>
    <w:rsid w:val="00C4322E"/>
    <w:rsid w:val="00D27A27"/>
    <w:rsid w:val="00D73B5E"/>
    <w:rsid w:val="00F7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828E9-C9CE-4CDE-9AAF-AA364265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1368</Words>
  <Characters>7801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8</cp:revision>
  <dcterms:created xsi:type="dcterms:W3CDTF">2025-06-05T01:30:00Z</dcterms:created>
  <dcterms:modified xsi:type="dcterms:W3CDTF">2025-09-25T09:06:00Z</dcterms:modified>
</cp:coreProperties>
</file>