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8D" w:rsidRPr="00A50923" w:rsidRDefault="0066638D" w:rsidP="006663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923">
        <w:rPr>
          <w:rFonts w:ascii="Times New Roman" w:hAnsi="Times New Roman" w:cs="Times New Roman"/>
          <w:b/>
          <w:sz w:val="32"/>
          <w:szCs w:val="32"/>
        </w:rPr>
        <w:t>Порядок реализации права граждан</w:t>
      </w:r>
      <w:bookmarkStart w:id="0" w:name="_GoBack"/>
      <w:bookmarkEnd w:id="0"/>
    </w:p>
    <w:p w:rsidR="0066638D" w:rsidRPr="00A50923" w:rsidRDefault="0066638D" w:rsidP="006663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923">
        <w:rPr>
          <w:rFonts w:ascii="Times New Roman" w:hAnsi="Times New Roman" w:cs="Times New Roman"/>
          <w:b/>
          <w:sz w:val="32"/>
          <w:szCs w:val="32"/>
        </w:rPr>
        <w:t>на внеочередное оказание медицинской помощи</w:t>
      </w:r>
    </w:p>
    <w:p w:rsidR="0066638D" w:rsidRPr="009E3DDB" w:rsidRDefault="0066638D" w:rsidP="00666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38D" w:rsidRDefault="0066638D" w:rsidP="006663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38D" w:rsidRPr="00664499" w:rsidRDefault="0066638D" w:rsidP="006663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4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Настоящий Порядок определяет реализацию установленного законодательством Российской Федерации права внеочередного оказания медицинской помощи по территориальной Программе государственных гарантий бесплатного оказания населению медицинской помощи на территории Алтайского края отдельным категориям граждан в медицинских организациях Алтайского края:</w:t>
      </w:r>
    </w:p>
    <w:p w:rsidR="0066638D" w:rsidRPr="00B91662" w:rsidRDefault="0066638D" w:rsidP="00666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38D" w:rsidRPr="00A50923" w:rsidRDefault="0066638D" w:rsidP="006663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923">
        <w:rPr>
          <w:rFonts w:ascii="Times New Roman" w:hAnsi="Times New Roman" w:cs="Times New Roman"/>
          <w:sz w:val="26"/>
          <w:szCs w:val="26"/>
        </w:rPr>
        <w:t>Для подтверждения права на получение плановой медицинской помощи вне очереди граждан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A50923">
        <w:rPr>
          <w:rFonts w:ascii="Times New Roman" w:hAnsi="Times New Roman" w:cs="Times New Roman"/>
          <w:sz w:val="26"/>
          <w:szCs w:val="26"/>
        </w:rPr>
        <w:t xml:space="preserve">, которым в соответствии с законодательством Российской Федерации предоставлено право на внеочередное оказание медицинской помощи, </w:t>
      </w:r>
      <w:r w:rsidRPr="009E2C58">
        <w:rPr>
          <w:rFonts w:ascii="Times New Roman" w:hAnsi="Times New Roman" w:cs="Times New Roman"/>
          <w:b/>
          <w:sz w:val="26"/>
          <w:szCs w:val="26"/>
        </w:rPr>
        <w:t>необходимо предъявить удостоверение единого образца</w:t>
      </w:r>
      <w:r w:rsidRPr="00A50923">
        <w:rPr>
          <w:rFonts w:ascii="Times New Roman" w:hAnsi="Times New Roman" w:cs="Times New Roman"/>
          <w:sz w:val="26"/>
          <w:szCs w:val="26"/>
        </w:rPr>
        <w:t>, установленного законодательством.</w:t>
      </w:r>
    </w:p>
    <w:p w:rsidR="0066638D" w:rsidRPr="00A50923" w:rsidRDefault="0066638D" w:rsidP="006663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638D" w:rsidRPr="00A50923" w:rsidRDefault="0066638D" w:rsidP="006663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923">
        <w:rPr>
          <w:rFonts w:ascii="Times New Roman" w:hAnsi="Times New Roman" w:cs="Times New Roman"/>
          <w:sz w:val="26"/>
          <w:szCs w:val="26"/>
        </w:rPr>
        <w:t xml:space="preserve">Граждане, имеющие право на внеочередное оказание медицинской помощи и нуждающиеся в оказании амбулаторной медицинской помощи, </w:t>
      </w:r>
      <w:r w:rsidRPr="009E2C58">
        <w:rPr>
          <w:rFonts w:ascii="Times New Roman" w:hAnsi="Times New Roman" w:cs="Times New Roman"/>
          <w:b/>
          <w:sz w:val="26"/>
          <w:szCs w:val="26"/>
        </w:rPr>
        <w:t>должны обратиться в регистратуру медицинской организации по месту прикрепления</w:t>
      </w:r>
      <w:r w:rsidRPr="00A50923">
        <w:rPr>
          <w:rFonts w:ascii="Times New Roman" w:hAnsi="Times New Roman" w:cs="Times New Roman"/>
          <w:sz w:val="26"/>
          <w:szCs w:val="26"/>
        </w:rPr>
        <w:t xml:space="preserve"> для постановки на учет.</w:t>
      </w:r>
    </w:p>
    <w:p w:rsidR="0066638D" w:rsidRPr="00A50923" w:rsidRDefault="0066638D" w:rsidP="0066638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6638D" w:rsidRPr="00A50923" w:rsidRDefault="0066638D" w:rsidP="006663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923">
        <w:rPr>
          <w:rFonts w:ascii="Times New Roman" w:hAnsi="Times New Roman" w:cs="Times New Roman"/>
          <w:sz w:val="26"/>
          <w:szCs w:val="26"/>
        </w:rPr>
        <w:t>Для получения первичной медико-санитарной помощи во внеочередном порядке, граждане, имеющие право на ее получение, должны обратиться в регистратуру медицинской организации для получения талона на прием к врачу в день обращения и доставки медицинской карты врачу.</w:t>
      </w:r>
    </w:p>
    <w:p w:rsidR="0066638D" w:rsidRPr="00A50923" w:rsidRDefault="0066638D" w:rsidP="0066638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6638D" w:rsidRPr="00A50923" w:rsidRDefault="0066638D" w:rsidP="006663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923">
        <w:rPr>
          <w:rFonts w:ascii="Times New Roman" w:hAnsi="Times New Roman" w:cs="Times New Roman"/>
          <w:sz w:val="26"/>
          <w:szCs w:val="26"/>
        </w:rPr>
        <w:t xml:space="preserve">При необходимости дополнительного медицинского обследования </w:t>
      </w:r>
      <w:r>
        <w:rPr>
          <w:rFonts w:ascii="Times New Roman" w:hAnsi="Times New Roman" w:cs="Times New Roman"/>
          <w:sz w:val="26"/>
          <w:szCs w:val="26"/>
        </w:rPr>
        <w:t>и (</w:t>
      </w:r>
      <w:r w:rsidRPr="00A50923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50923">
        <w:rPr>
          <w:rFonts w:ascii="Times New Roman" w:hAnsi="Times New Roman" w:cs="Times New Roman"/>
          <w:sz w:val="26"/>
          <w:szCs w:val="26"/>
        </w:rPr>
        <w:t xml:space="preserve"> лабораторных исследований при оказании медицинской помощи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A50923">
        <w:rPr>
          <w:rFonts w:ascii="Times New Roman" w:hAnsi="Times New Roman" w:cs="Times New Roman"/>
          <w:sz w:val="26"/>
          <w:szCs w:val="26"/>
        </w:rPr>
        <w:t>амбулаторн</w:t>
      </w:r>
      <w:r>
        <w:rPr>
          <w:rFonts w:ascii="Times New Roman" w:hAnsi="Times New Roman" w:cs="Times New Roman"/>
          <w:sz w:val="26"/>
          <w:szCs w:val="26"/>
        </w:rPr>
        <w:t>ых условиях</w:t>
      </w:r>
      <w:r w:rsidRPr="00A5092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лечащий врач</w:t>
      </w:r>
      <w:r w:rsidRPr="00A50923">
        <w:rPr>
          <w:rFonts w:ascii="Times New Roman" w:hAnsi="Times New Roman" w:cs="Times New Roman"/>
          <w:sz w:val="26"/>
          <w:szCs w:val="26"/>
        </w:rPr>
        <w:t xml:space="preserve"> организует внеочередной прием </w:t>
      </w:r>
      <w:r>
        <w:rPr>
          <w:rFonts w:ascii="Times New Roman" w:hAnsi="Times New Roman" w:cs="Times New Roman"/>
          <w:sz w:val="26"/>
          <w:szCs w:val="26"/>
        </w:rPr>
        <w:t xml:space="preserve">гражданина </w:t>
      </w:r>
      <w:r w:rsidRPr="00A50923">
        <w:rPr>
          <w:rFonts w:ascii="Times New Roman" w:hAnsi="Times New Roman" w:cs="Times New Roman"/>
          <w:sz w:val="26"/>
          <w:szCs w:val="26"/>
        </w:rPr>
        <w:t xml:space="preserve">врачами-специалистами </w:t>
      </w:r>
      <w:r>
        <w:rPr>
          <w:rFonts w:ascii="Times New Roman" w:hAnsi="Times New Roman" w:cs="Times New Roman"/>
          <w:sz w:val="26"/>
          <w:szCs w:val="26"/>
        </w:rPr>
        <w:t>и (</w:t>
      </w:r>
      <w:r w:rsidRPr="00A50923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50923">
        <w:rPr>
          <w:rFonts w:ascii="Times New Roman" w:hAnsi="Times New Roman" w:cs="Times New Roman"/>
          <w:sz w:val="26"/>
          <w:szCs w:val="26"/>
        </w:rPr>
        <w:t xml:space="preserve"> проведение </w:t>
      </w:r>
      <w:r>
        <w:rPr>
          <w:rFonts w:ascii="Times New Roman" w:hAnsi="Times New Roman" w:cs="Times New Roman"/>
          <w:sz w:val="26"/>
          <w:szCs w:val="26"/>
        </w:rPr>
        <w:t xml:space="preserve">необходимых </w:t>
      </w:r>
      <w:r w:rsidRPr="00A50923">
        <w:rPr>
          <w:rFonts w:ascii="Times New Roman" w:hAnsi="Times New Roman" w:cs="Times New Roman"/>
          <w:sz w:val="26"/>
          <w:szCs w:val="26"/>
        </w:rPr>
        <w:t>лабораторных исследований.</w:t>
      </w:r>
    </w:p>
    <w:p w:rsidR="0066638D" w:rsidRPr="00A50923" w:rsidRDefault="0066638D" w:rsidP="0066638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6638D" w:rsidRDefault="0066638D" w:rsidP="006663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923">
        <w:rPr>
          <w:rFonts w:ascii="Times New Roman" w:hAnsi="Times New Roman" w:cs="Times New Roman"/>
          <w:sz w:val="26"/>
          <w:szCs w:val="26"/>
        </w:rPr>
        <w:t>При необходимости оказания стационарной медицинской помощи</w:t>
      </w:r>
      <w:r w:rsidRPr="00364762">
        <w:rPr>
          <w:rFonts w:ascii="Times New Roman" w:hAnsi="Times New Roman" w:cs="Times New Roman"/>
          <w:sz w:val="26"/>
          <w:szCs w:val="26"/>
        </w:rPr>
        <w:t xml:space="preserve"> </w:t>
      </w:r>
      <w:r w:rsidRPr="00A50923">
        <w:rPr>
          <w:rFonts w:ascii="Times New Roman" w:hAnsi="Times New Roman" w:cs="Times New Roman"/>
          <w:sz w:val="26"/>
          <w:szCs w:val="26"/>
        </w:rPr>
        <w:t xml:space="preserve">врач </w:t>
      </w:r>
      <w:r>
        <w:rPr>
          <w:rFonts w:ascii="Times New Roman" w:hAnsi="Times New Roman" w:cs="Times New Roman"/>
          <w:sz w:val="26"/>
          <w:szCs w:val="26"/>
        </w:rPr>
        <w:t>на амбулаторном приеме</w:t>
      </w:r>
      <w:r w:rsidRPr="00A50923">
        <w:rPr>
          <w:rFonts w:ascii="Times New Roman" w:hAnsi="Times New Roman" w:cs="Times New Roman"/>
          <w:sz w:val="26"/>
          <w:szCs w:val="26"/>
        </w:rPr>
        <w:t xml:space="preserve"> выдает направление на внеочередную госпитализацию </w:t>
      </w:r>
      <w:r>
        <w:rPr>
          <w:rFonts w:ascii="Times New Roman" w:hAnsi="Times New Roman" w:cs="Times New Roman"/>
          <w:sz w:val="26"/>
          <w:szCs w:val="26"/>
        </w:rPr>
        <w:t>с пометкой о льготе и для организации плановой госпитализации гражданина.</w:t>
      </w:r>
    </w:p>
    <w:p w:rsidR="0066638D" w:rsidRPr="00F6229D" w:rsidRDefault="0066638D" w:rsidP="0066638D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638D" w:rsidRPr="00F6229D" w:rsidRDefault="0066638D" w:rsidP="0066638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323C3C"/>
          <w:sz w:val="26"/>
          <w:szCs w:val="26"/>
        </w:rPr>
      </w:pPr>
      <w:r w:rsidRPr="00F6229D">
        <w:rPr>
          <w:color w:val="323C3C"/>
          <w:sz w:val="26"/>
          <w:szCs w:val="26"/>
        </w:rPr>
        <w:t>В случае отсутствия необходимого вида медицинской помощи в медицинской организации при наличии медицинских показаний, на основании заключения врачебной комиссии граждане направляются в соответствующую медицинскую организацию с подробной выпиской из карты амбулаторного больного (истории болезни), содержащую данные клинических, рентгенологических, лабораторных и других исследований, с указанием цели направления (по согласованию с админист</w:t>
      </w:r>
      <w:r>
        <w:rPr>
          <w:color w:val="323C3C"/>
          <w:sz w:val="26"/>
          <w:szCs w:val="26"/>
        </w:rPr>
        <w:t xml:space="preserve">рацией медицинской организации) </w:t>
      </w:r>
      <w:r w:rsidRPr="00F6229D">
        <w:rPr>
          <w:sz w:val="26"/>
          <w:szCs w:val="26"/>
        </w:rPr>
        <w:t xml:space="preserve">для получения необходимого вида медицинской помощи. </w:t>
      </w:r>
    </w:p>
    <w:p w:rsidR="0066638D" w:rsidRDefault="0066638D" w:rsidP="0066638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638D" w:rsidRDefault="0066638D" w:rsidP="0066638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080F78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В случае обращения нескольких граждан, имеющих право </w:t>
      </w:r>
    </w:p>
    <w:p w:rsidR="0066638D" w:rsidRDefault="0066638D" w:rsidP="0066638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080F78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на внеочередное оказание медицинской помощи, плановая помощь оказывается </w:t>
      </w:r>
    </w:p>
    <w:p w:rsidR="0066638D" w:rsidRDefault="0066638D" w:rsidP="0066638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080F78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в порядке поступления обращений.</w:t>
      </w:r>
    </w:p>
    <w:p w:rsidR="0066638D" w:rsidRDefault="0066638D" w:rsidP="0066638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</w:p>
    <w:p w:rsidR="0066638D" w:rsidRDefault="0066638D" w:rsidP="0066638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</w:p>
    <w:sectPr w:rsidR="0066638D" w:rsidSect="006663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B753B"/>
    <w:multiLevelType w:val="hybridMultilevel"/>
    <w:tmpl w:val="F576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6B"/>
    <w:rsid w:val="00572CFA"/>
    <w:rsid w:val="0066638D"/>
    <w:rsid w:val="00B278F6"/>
    <w:rsid w:val="00DA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F4A17-D24A-4DF5-86B1-80959241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3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8D"/>
    <w:pPr>
      <w:spacing w:after="160" w:line="252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66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638D"/>
    <w:rPr>
      <w:b/>
      <w:bCs/>
    </w:rPr>
  </w:style>
  <w:style w:type="character" w:styleId="a6">
    <w:name w:val="Hyperlink"/>
    <w:basedOn w:val="a0"/>
    <w:uiPriority w:val="99"/>
    <w:semiHidden/>
    <w:unhideWhenUsed/>
    <w:rsid w:val="0066638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2022-06-29T07:12:00Z</cp:lastPrinted>
  <dcterms:created xsi:type="dcterms:W3CDTF">2022-06-22T01:45:00Z</dcterms:created>
  <dcterms:modified xsi:type="dcterms:W3CDTF">2022-06-29T07:12:00Z</dcterms:modified>
</cp:coreProperties>
</file>